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0A7C" w:rsidRPr="00B740BC" w:rsidRDefault="00AC0A7C" w:rsidP="004B0B06">
      <w:pPr>
        <w:autoSpaceDE w:val="0"/>
        <w:ind w:firstLine="709"/>
        <w:contextualSpacing/>
        <w:jc w:val="center"/>
        <w:rPr>
          <w:rFonts w:ascii="Times New Roman" w:hAnsi="Times New Roman"/>
          <w:b/>
          <w:bCs/>
          <w:sz w:val="28"/>
          <w:szCs w:val="28"/>
        </w:rPr>
      </w:pPr>
      <w:bookmarkStart w:id="0" w:name="_GoBack"/>
      <w:bookmarkEnd w:id="0"/>
      <w:r w:rsidRPr="00B740BC">
        <w:rPr>
          <w:rFonts w:ascii="Times New Roman" w:hAnsi="Times New Roman"/>
          <w:b/>
          <w:bCs/>
          <w:sz w:val="28"/>
          <w:szCs w:val="28"/>
        </w:rPr>
        <w:t>ДОЛЖНОСТНОЙ РЕГЛАМЕНТ</w:t>
      </w:r>
    </w:p>
    <w:p w:rsidR="003D1843" w:rsidRPr="006F0410" w:rsidRDefault="006F0410" w:rsidP="004B0B06">
      <w:pPr>
        <w:autoSpaceDE w:val="0"/>
        <w:ind w:firstLine="709"/>
        <w:contextualSpacing/>
        <w:jc w:val="center"/>
        <w:rPr>
          <w:rFonts w:ascii="Times New Roman" w:eastAsia="Times New Roman" w:hAnsi="Times New Roman" w:cs="Times New Roman"/>
          <w:b/>
          <w:iCs/>
          <w:color w:val="000000" w:themeColor="text1"/>
          <w:sz w:val="28"/>
          <w:szCs w:val="28"/>
        </w:rPr>
      </w:pPr>
      <w:r w:rsidRPr="006F0410">
        <w:rPr>
          <w:rFonts w:ascii="Times New Roman" w:eastAsia="Times New Roman" w:hAnsi="Times New Roman" w:cs="Times New Roman"/>
          <w:b/>
          <w:iCs/>
          <w:color w:val="000000" w:themeColor="text1"/>
          <w:sz w:val="28"/>
          <w:szCs w:val="28"/>
        </w:rPr>
        <w:t>главного консультанта сектора противодействия коррупции управления кадровой работы, государственной службы работы  Министерства строительства и архитектуры Республики Крым</w:t>
      </w:r>
    </w:p>
    <w:p w:rsidR="006F0410" w:rsidRDefault="006F0410" w:rsidP="004B0B06">
      <w:pPr>
        <w:autoSpaceDE w:val="0"/>
        <w:ind w:firstLine="709"/>
        <w:contextualSpacing/>
        <w:jc w:val="center"/>
        <w:rPr>
          <w:rFonts w:ascii="Times New Roman" w:hAnsi="Times New Roman"/>
          <w:b/>
          <w:bCs/>
          <w:sz w:val="28"/>
          <w:szCs w:val="28"/>
        </w:rPr>
      </w:pPr>
    </w:p>
    <w:p w:rsidR="00AC0A7C" w:rsidRDefault="00AC0A7C" w:rsidP="004B0B06">
      <w:pPr>
        <w:autoSpaceDE w:val="0"/>
        <w:ind w:firstLine="709"/>
        <w:contextualSpacing/>
        <w:jc w:val="center"/>
        <w:rPr>
          <w:rFonts w:ascii="Times New Roman" w:hAnsi="Times New Roman"/>
          <w:b/>
          <w:bCs/>
          <w:sz w:val="28"/>
          <w:szCs w:val="28"/>
        </w:rPr>
      </w:pPr>
      <w:r>
        <w:rPr>
          <w:rFonts w:ascii="Times New Roman" w:hAnsi="Times New Roman"/>
          <w:b/>
          <w:bCs/>
          <w:sz w:val="28"/>
          <w:szCs w:val="28"/>
        </w:rPr>
        <w:t>1. Общие положения</w:t>
      </w:r>
    </w:p>
    <w:p w:rsidR="00AC0A7C" w:rsidRPr="001F440D" w:rsidRDefault="00AC0A7C" w:rsidP="004B0B06">
      <w:pPr>
        <w:autoSpaceDE w:val="0"/>
        <w:ind w:firstLine="709"/>
        <w:contextualSpacing/>
        <w:jc w:val="both"/>
        <w:rPr>
          <w:rFonts w:ascii="Times New Roman" w:hAnsi="Times New Roman"/>
          <w:b/>
          <w:bCs/>
          <w:sz w:val="28"/>
          <w:szCs w:val="28"/>
        </w:rPr>
      </w:pPr>
    </w:p>
    <w:p w:rsidR="007D5E9D" w:rsidRPr="006F0410" w:rsidRDefault="00AC0A7C" w:rsidP="006F0410">
      <w:pPr>
        <w:pStyle w:val="60"/>
        <w:shd w:val="clear" w:color="auto" w:fill="auto"/>
        <w:tabs>
          <w:tab w:val="left" w:leader="underscore" w:pos="3431"/>
        </w:tabs>
        <w:spacing w:line="240" w:lineRule="auto"/>
        <w:ind w:firstLine="709"/>
        <w:contextualSpacing/>
        <w:rPr>
          <w:i w:val="0"/>
          <w:sz w:val="28"/>
          <w:szCs w:val="28"/>
        </w:rPr>
      </w:pPr>
      <w:r w:rsidRPr="001F440D">
        <w:rPr>
          <w:rStyle w:val="61"/>
          <w:sz w:val="28"/>
          <w:szCs w:val="28"/>
        </w:rPr>
        <w:t xml:space="preserve">1.1. </w:t>
      </w:r>
      <w:r w:rsidR="006F0410">
        <w:rPr>
          <w:rStyle w:val="61"/>
          <w:sz w:val="28"/>
          <w:szCs w:val="28"/>
        </w:rPr>
        <w:t>Должность г</w:t>
      </w:r>
      <w:r w:rsidR="00F339DA">
        <w:rPr>
          <w:i w:val="0"/>
          <w:color w:val="000000" w:themeColor="text1"/>
          <w:sz w:val="28"/>
          <w:szCs w:val="28"/>
        </w:rPr>
        <w:t>лавн</w:t>
      </w:r>
      <w:r w:rsidR="006F0410">
        <w:rPr>
          <w:i w:val="0"/>
          <w:color w:val="000000" w:themeColor="text1"/>
          <w:sz w:val="28"/>
          <w:szCs w:val="28"/>
        </w:rPr>
        <w:t>ого</w:t>
      </w:r>
      <w:r w:rsidR="00F339DA">
        <w:rPr>
          <w:i w:val="0"/>
          <w:color w:val="000000" w:themeColor="text1"/>
          <w:sz w:val="28"/>
          <w:szCs w:val="28"/>
        </w:rPr>
        <w:t xml:space="preserve"> консультант</w:t>
      </w:r>
      <w:r w:rsidR="006F0410">
        <w:rPr>
          <w:i w:val="0"/>
          <w:color w:val="000000" w:themeColor="text1"/>
          <w:sz w:val="28"/>
          <w:szCs w:val="28"/>
        </w:rPr>
        <w:t>а</w:t>
      </w:r>
      <w:r w:rsidR="00052FDC">
        <w:rPr>
          <w:i w:val="0"/>
          <w:color w:val="000000" w:themeColor="text1"/>
          <w:sz w:val="28"/>
          <w:szCs w:val="28"/>
        </w:rPr>
        <w:t xml:space="preserve"> сектора противодействи</w:t>
      </w:r>
      <w:r w:rsidR="00F339DA">
        <w:rPr>
          <w:i w:val="0"/>
          <w:color w:val="000000" w:themeColor="text1"/>
          <w:sz w:val="28"/>
          <w:szCs w:val="28"/>
        </w:rPr>
        <w:t>я</w:t>
      </w:r>
      <w:r w:rsidR="00052FDC">
        <w:rPr>
          <w:i w:val="0"/>
          <w:color w:val="000000" w:themeColor="text1"/>
          <w:sz w:val="28"/>
          <w:szCs w:val="28"/>
        </w:rPr>
        <w:t xml:space="preserve"> коррупции </w:t>
      </w:r>
      <w:r w:rsidR="00E63AFF" w:rsidRPr="00E53746">
        <w:rPr>
          <w:i w:val="0"/>
          <w:color w:val="000000" w:themeColor="text1"/>
          <w:sz w:val="28"/>
          <w:szCs w:val="28"/>
        </w:rPr>
        <w:t xml:space="preserve">управления </w:t>
      </w:r>
      <w:r w:rsidR="00440334" w:rsidRPr="00E53746">
        <w:rPr>
          <w:i w:val="0"/>
          <w:color w:val="000000" w:themeColor="text1"/>
          <w:sz w:val="28"/>
          <w:szCs w:val="28"/>
        </w:rPr>
        <w:t>государственной службы</w:t>
      </w:r>
      <w:r w:rsidR="00440334">
        <w:rPr>
          <w:i w:val="0"/>
          <w:color w:val="000000" w:themeColor="text1"/>
          <w:sz w:val="28"/>
          <w:szCs w:val="28"/>
        </w:rPr>
        <w:t>, противодействия коррупции и кадровой работы</w:t>
      </w:r>
      <w:r w:rsidR="004C454D">
        <w:rPr>
          <w:i w:val="0"/>
          <w:color w:val="000000" w:themeColor="text1"/>
          <w:sz w:val="28"/>
          <w:szCs w:val="28"/>
        </w:rPr>
        <w:t xml:space="preserve"> (далее </w:t>
      </w:r>
      <w:r w:rsidR="00B303F1" w:rsidRPr="00E53746">
        <w:rPr>
          <w:i w:val="0"/>
          <w:color w:val="000000" w:themeColor="text1"/>
          <w:sz w:val="28"/>
          <w:szCs w:val="28"/>
        </w:rPr>
        <w:t>–</w:t>
      </w:r>
      <w:r w:rsidR="006F0410">
        <w:rPr>
          <w:i w:val="0"/>
          <w:color w:val="000000" w:themeColor="text1"/>
          <w:sz w:val="28"/>
          <w:szCs w:val="28"/>
        </w:rPr>
        <w:t>г</w:t>
      </w:r>
      <w:r w:rsidR="00F339DA">
        <w:rPr>
          <w:i w:val="0"/>
          <w:color w:val="000000" w:themeColor="text1"/>
          <w:sz w:val="28"/>
          <w:szCs w:val="28"/>
        </w:rPr>
        <w:t>лавный консультант</w:t>
      </w:r>
      <w:r w:rsidR="001D4F8F" w:rsidRPr="00E53746">
        <w:rPr>
          <w:i w:val="0"/>
          <w:color w:val="000000" w:themeColor="text1"/>
          <w:sz w:val="28"/>
          <w:szCs w:val="28"/>
        </w:rPr>
        <w:t>,</w:t>
      </w:r>
      <w:r w:rsidR="004C454D">
        <w:rPr>
          <w:i w:val="0"/>
          <w:color w:val="000000" w:themeColor="text1"/>
          <w:sz w:val="28"/>
          <w:szCs w:val="28"/>
        </w:rPr>
        <w:t xml:space="preserve"> </w:t>
      </w:r>
      <w:r w:rsidR="006F0410">
        <w:rPr>
          <w:i w:val="0"/>
          <w:color w:val="000000" w:themeColor="text1"/>
          <w:sz w:val="28"/>
          <w:szCs w:val="28"/>
        </w:rPr>
        <w:t>с</w:t>
      </w:r>
      <w:r w:rsidR="00B516C9">
        <w:rPr>
          <w:i w:val="0"/>
          <w:color w:val="000000" w:themeColor="text1"/>
          <w:sz w:val="28"/>
          <w:szCs w:val="28"/>
        </w:rPr>
        <w:t>ектор</w:t>
      </w:r>
      <w:r w:rsidR="00EE62CB">
        <w:rPr>
          <w:i w:val="0"/>
          <w:color w:val="000000" w:themeColor="text1"/>
          <w:sz w:val="28"/>
          <w:szCs w:val="28"/>
        </w:rPr>
        <w:t>,</w:t>
      </w:r>
      <w:r w:rsidR="004C454D">
        <w:rPr>
          <w:i w:val="0"/>
          <w:color w:val="000000" w:themeColor="text1"/>
          <w:sz w:val="28"/>
          <w:szCs w:val="28"/>
        </w:rPr>
        <w:t xml:space="preserve"> </w:t>
      </w:r>
      <w:r w:rsidR="006F0410">
        <w:rPr>
          <w:i w:val="0"/>
          <w:color w:val="000000" w:themeColor="text1"/>
          <w:sz w:val="28"/>
          <w:szCs w:val="28"/>
        </w:rPr>
        <w:t>у</w:t>
      </w:r>
      <w:r w:rsidR="001D4F8F" w:rsidRPr="00EE62CB">
        <w:rPr>
          <w:i w:val="0"/>
          <w:color w:val="000000" w:themeColor="text1"/>
          <w:sz w:val="28"/>
          <w:szCs w:val="28"/>
        </w:rPr>
        <w:t>правление</w:t>
      </w:r>
      <w:r w:rsidR="00B303F1" w:rsidRPr="00E53746">
        <w:rPr>
          <w:i w:val="0"/>
          <w:color w:val="000000" w:themeColor="text1"/>
          <w:sz w:val="28"/>
          <w:szCs w:val="28"/>
        </w:rPr>
        <w:t xml:space="preserve">) </w:t>
      </w:r>
      <w:r w:rsidR="00B303F1" w:rsidRPr="001D4F8F">
        <w:rPr>
          <w:i w:val="0"/>
          <w:color w:val="000000" w:themeColor="text1"/>
          <w:sz w:val="28"/>
          <w:szCs w:val="28"/>
        </w:rPr>
        <w:t xml:space="preserve">Министерства </w:t>
      </w:r>
      <w:r w:rsidR="00F339DA">
        <w:rPr>
          <w:i w:val="0"/>
          <w:color w:val="000000" w:themeColor="text1"/>
          <w:sz w:val="28"/>
          <w:szCs w:val="28"/>
        </w:rPr>
        <w:t>строительства и архитектуры</w:t>
      </w:r>
      <w:r w:rsidR="00B303F1" w:rsidRPr="001D4F8F">
        <w:rPr>
          <w:i w:val="0"/>
          <w:color w:val="000000" w:themeColor="text1"/>
          <w:sz w:val="28"/>
          <w:szCs w:val="28"/>
        </w:rPr>
        <w:t xml:space="preserve"> Республики Крым является государственным гражданским служащим Республики Крым (далее – гражданский служащий)</w:t>
      </w:r>
      <w:r w:rsidR="006F0410" w:rsidRPr="006F0410">
        <w:rPr>
          <w:i w:val="0"/>
          <w:color w:val="000000" w:themeColor="text1"/>
          <w:sz w:val="28"/>
          <w:szCs w:val="28"/>
        </w:rPr>
        <w:t>в</w:t>
      </w:r>
      <w:r w:rsidR="007D5E9D" w:rsidRPr="006F0410">
        <w:rPr>
          <w:i w:val="0"/>
          <w:sz w:val="28"/>
          <w:szCs w:val="28"/>
        </w:rPr>
        <w:t xml:space="preserve"> соответствии с Реестром должностей государственной гражданской службы Республики Крым</w:t>
      </w:r>
      <w:r w:rsidR="00D83F1D" w:rsidRPr="006F0410">
        <w:rPr>
          <w:i w:val="0"/>
          <w:sz w:val="28"/>
          <w:szCs w:val="28"/>
        </w:rPr>
        <w:t>, утвержденным законом Республики Крым от 29</w:t>
      </w:r>
      <w:r w:rsidR="00EE3279" w:rsidRPr="006F0410">
        <w:rPr>
          <w:i w:val="0"/>
          <w:sz w:val="28"/>
          <w:szCs w:val="28"/>
        </w:rPr>
        <w:t xml:space="preserve"> мая </w:t>
      </w:r>
      <w:r w:rsidR="00D83F1D" w:rsidRPr="006F0410">
        <w:rPr>
          <w:i w:val="0"/>
          <w:sz w:val="28"/>
          <w:szCs w:val="28"/>
        </w:rPr>
        <w:t>2014</w:t>
      </w:r>
      <w:r w:rsidR="00EE3279" w:rsidRPr="006F0410">
        <w:rPr>
          <w:i w:val="0"/>
          <w:sz w:val="28"/>
          <w:szCs w:val="28"/>
        </w:rPr>
        <w:t xml:space="preserve"> года</w:t>
      </w:r>
      <w:r w:rsidR="00D83F1D" w:rsidRPr="006F0410">
        <w:rPr>
          <w:i w:val="0"/>
          <w:sz w:val="28"/>
          <w:szCs w:val="28"/>
        </w:rPr>
        <w:t xml:space="preserve"> № 8-ЗРК</w:t>
      </w:r>
      <w:r w:rsidR="009917D8" w:rsidRPr="006F0410">
        <w:rPr>
          <w:i w:val="0"/>
          <w:sz w:val="28"/>
          <w:szCs w:val="28"/>
        </w:rPr>
        <w:t xml:space="preserve"> "О </w:t>
      </w:r>
      <w:r w:rsidR="00FC0C0F" w:rsidRPr="006F0410">
        <w:rPr>
          <w:i w:val="0"/>
          <w:sz w:val="28"/>
          <w:szCs w:val="28"/>
        </w:rPr>
        <w:t>Р</w:t>
      </w:r>
      <w:r w:rsidR="009917D8" w:rsidRPr="006F0410">
        <w:rPr>
          <w:i w:val="0"/>
          <w:sz w:val="28"/>
          <w:szCs w:val="28"/>
        </w:rPr>
        <w:t xml:space="preserve">еестре должностей государственной гражданской службы Республики Крым", </w:t>
      </w:r>
      <w:r w:rsidR="007D5E9D" w:rsidRPr="006F0410">
        <w:rPr>
          <w:i w:val="0"/>
          <w:sz w:val="28"/>
          <w:szCs w:val="28"/>
        </w:rPr>
        <w:t>замеща</w:t>
      </w:r>
      <w:r w:rsidR="001D4F8F" w:rsidRPr="006F0410">
        <w:rPr>
          <w:i w:val="0"/>
          <w:sz w:val="28"/>
          <w:szCs w:val="28"/>
        </w:rPr>
        <w:t xml:space="preserve">емая должность отнесена к </w:t>
      </w:r>
      <w:r w:rsidR="004A5594" w:rsidRPr="006F0410">
        <w:rPr>
          <w:i w:val="0"/>
          <w:sz w:val="28"/>
          <w:szCs w:val="28"/>
        </w:rPr>
        <w:t>главной</w:t>
      </w:r>
      <w:r w:rsidR="007D5E9D" w:rsidRPr="006F0410">
        <w:rPr>
          <w:i w:val="0"/>
          <w:sz w:val="28"/>
          <w:szCs w:val="28"/>
        </w:rPr>
        <w:t>группе должностей государственной гражданской службы Республики Крым категории «</w:t>
      </w:r>
      <w:r w:rsidR="00EA2251" w:rsidRPr="006F0410">
        <w:rPr>
          <w:i w:val="0"/>
          <w:color w:val="000000" w:themeColor="text1"/>
          <w:sz w:val="28"/>
          <w:szCs w:val="28"/>
        </w:rPr>
        <w:t>специалисты</w:t>
      </w:r>
      <w:r w:rsidR="007D5E9D" w:rsidRPr="006F0410">
        <w:rPr>
          <w:i w:val="0"/>
          <w:sz w:val="28"/>
          <w:szCs w:val="28"/>
        </w:rPr>
        <w:t>».</w:t>
      </w:r>
    </w:p>
    <w:p w:rsidR="006F0410" w:rsidRDefault="006F0410" w:rsidP="006F0410">
      <w:pPr>
        <w:autoSpaceDE w:val="0"/>
        <w:autoSpaceDN w:val="0"/>
        <w:adjustRightInd w:val="0"/>
        <w:ind w:firstLine="567"/>
        <w:jc w:val="both"/>
        <w:rPr>
          <w:rFonts w:ascii="Times New Roman" w:hAnsi="Times New Roman"/>
          <w:sz w:val="28"/>
          <w:szCs w:val="28"/>
        </w:rPr>
      </w:pPr>
      <w:r w:rsidRPr="00B303F1">
        <w:rPr>
          <w:rFonts w:ascii="Times New Roman" w:hAnsi="Times New Roman" w:cs="Times New Roman"/>
          <w:sz w:val="28"/>
          <w:szCs w:val="28"/>
        </w:rPr>
        <w:t>1.</w:t>
      </w:r>
      <w:r>
        <w:rPr>
          <w:rFonts w:ascii="Times New Roman" w:hAnsi="Times New Roman" w:cs="Times New Roman"/>
          <w:sz w:val="28"/>
          <w:szCs w:val="28"/>
        </w:rPr>
        <w:t>2</w:t>
      </w:r>
      <w:r w:rsidRPr="00B303F1">
        <w:rPr>
          <w:rFonts w:ascii="Times New Roman" w:hAnsi="Times New Roman" w:cs="Times New Roman"/>
          <w:sz w:val="28"/>
          <w:szCs w:val="28"/>
        </w:rPr>
        <w:t xml:space="preserve">. Область профессиональной служебной деятельности: </w:t>
      </w:r>
      <w:r>
        <w:rPr>
          <w:rFonts w:ascii="Times New Roman" w:hAnsi="Times New Roman" w:cs="Times New Roman"/>
          <w:sz w:val="28"/>
          <w:szCs w:val="28"/>
        </w:rPr>
        <w:t>с</w:t>
      </w:r>
      <w:r w:rsidRPr="00A57A70">
        <w:rPr>
          <w:rFonts w:ascii="Times New Roman" w:hAnsi="Times New Roman" w:cs="Times New Roman"/>
          <w:color w:val="000000" w:themeColor="text1"/>
          <w:sz w:val="28"/>
          <w:szCs w:val="28"/>
        </w:rPr>
        <w:t>овершенствование мер по противодействию коррупции</w:t>
      </w:r>
      <w:r w:rsidR="004A6295">
        <w:rPr>
          <w:rFonts w:ascii="Times New Roman" w:hAnsi="Times New Roman" w:cs="Times New Roman"/>
          <w:color w:val="000000" w:themeColor="text1"/>
          <w:sz w:val="28"/>
          <w:szCs w:val="28"/>
        </w:rPr>
        <w:t>.</w:t>
      </w:r>
    </w:p>
    <w:p w:rsidR="006F0410" w:rsidRDefault="006F0410" w:rsidP="006F0410">
      <w:pPr>
        <w:autoSpaceDE w:val="0"/>
        <w:autoSpaceDN w:val="0"/>
        <w:adjustRightInd w:val="0"/>
        <w:ind w:firstLine="567"/>
        <w:jc w:val="both"/>
        <w:rPr>
          <w:rFonts w:ascii="Times New Roman" w:hAnsi="Times New Roman" w:cs="Times New Roman"/>
          <w:color w:val="000000" w:themeColor="text1"/>
          <w:sz w:val="28"/>
          <w:szCs w:val="28"/>
        </w:rPr>
      </w:pPr>
      <w:r w:rsidRPr="001F440D">
        <w:rPr>
          <w:rFonts w:ascii="Times New Roman" w:hAnsi="Times New Roman"/>
          <w:sz w:val="28"/>
          <w:szCs w:val="28"/>
        </w:rPr>
        <w:t>1.</w:t>
      </w:r>
      <w:r>
        <w:rPr>
          <w:rFonts w:ascii="Times New Roman" w:hAnsi="Times New Roman"/>
          <w:sz w:val="28"/>
          <w:szCs w:val="28"/>
        </w:rPr>
        <w:t>3</w:t>
      </w:r>
      <w:r w:rsidRPr="001F440D">
        <w:rPr>
          <w:rFonts w:ascii="Times New Roman" w:hAnsi="Times New Roman"/>
          <w:sz w:val="28"/>
          <w:szCs w:val="28"/>
        </w:rPr>
        <w:t>. Вид профессиональной служебной деятельности</w:t>
      </w:r>
      <w:r>
        <w:rPr>
          <w:rFonts w:ascii="Times New Roman" w:hAnsi="Times New Roman"/>
          <w:sz w:val="28"/>
          <w:szCs w:val="28"/>
        </w:rPr>
        <w:t xml:space="preserve">: </w:t>
      </w:r>
      <w:r>
        <w:rPr>
          <w:rFonts w:ascii="Times New Roman" w:hAnsi="Times New Roman" w:cs="Times New Roman"/>
          <w:color w:val="000000" w:themeColor="text1"/>
          <w:sz w:val="28"/>
          <w:szCs w:val="28"/>
        </w:rPr>
        <w:t>п</w:t>
      </w:r>
      <w:r w:rsidRPr="00A57A70">
        <w:rPr>
          <w:rFonts w:ascii="Times New Roman" w:hAnsi="Times New Roman" w:cs="Times New Roman"/>
          <w:color w:val="000000" w:themeColor="text1"/>
          <w:sz w:val="28"/>
          <w:szCs w:val="28"/>
        </w:rPr>
        <w:t>ротиводействие коррупции, обеспечение деятельности комиссии по урегулированию конфликта интересов и проведение проверки сведений о доходах, расходах</w:t>
      </w:r>
      <w:r>
        <w:rPr>
          <w:rFonts w:ascii="Times New Roman" w:hAnsi="Times New Roman" w:cs="Times New Roman"/>
          <w:color w:val="000000" w:themeColor="text1"/>
          <w:sz w:val="28"/>
          <w:szCs w:val="28"/>
        </w:rPr>
        <w:t>.</w:t>
      </w:r>
    </w:p>
    <w:p w:rsidR="004975F8" w:rsidRPr="00E53746" w:rsidRDefault="004975F8" w:rsidP="006F0410">
      <w:pPr>
        <w:autoSpaceDE w:val="0"/>
        <w:autoSpaceDN w:val="0"/>
        <w:adjustRightInd w:val="0"/>
        <w:ind w:firstLine="567"/>
        <w:jc w:val="both"/>
        <w:rPr>
          <w:rFonts w:ascii="Times New Roman" w:hAnsi="Times New Roman" w:cs="Times New Roman"/>
          <w:color w:val="000000" w:themeColor="text1"/>
          <w:sz w:val="28"/>
          <w:szCs w:val="28"/>
        </w:rPr>
      </w:pPr>
      <w:r w:rsidRPr="00E53746">
        <w:rPr>
          <w:rFonts w:ascii="Times New Roman" w:hAnsi="Times New Roman" w:cs="Times New Roman"/>
          <w:color w:val="000000" w:themeColor="text1"/>
          <w:sz w:val="28"/>
          <w:szCs w:val="28"/>
        </w:rPr>
        <w:t>1.</w:t>
      </w:r>
      <w:r w:rsidR="006F0410">
        <w:rPr>
          <w:rFonts w:ascii="Times New Roman" w:hAnsi="Times New Roman" w:cs="Times New Roman"/>
          <w:color w:val="000000" w:themeColor="text1"/>
          <w:sz w:val="28"/>
          <w:szCs w:val="28"/>
        </w:rPr>
        <w:t>4</w:t>
      </w:r>
      <w:r w:rsidRPr="00BA7D2E">
        <w:rPr>
          <w:rFonts w:ascii="Times New Roman" w:hAnsi="Times New Roman" w:cs="Times New Roman"/>
          <w:color w:val="000000" w:themeColor="text1"/>
          <w:sz w:val="28"/>
          <w:szCs w:val="28"/>
        </w:rPr>
        <w:t>.</w:t>
      </w:r>
      <w:r w:rsidR="004A5594">
        <w:rPr>
          <w:rFonts w:ascii="Times New Roman" w:hAnsi="Times New Roman" w:cs="Times New Roman"/>
          <w:color w:val="000000" w:themeColor="text1"/>
          <w:sz w:val="28"/>
          <w:szCs w:val="28"/>
        </w:rPr>
        <w:t>Главный консультант</w:t>
      </w:r>
      <w:r w:rsidRPr="00E53746">
        <w:rPr>
          <w:rFonts w:ascii="Times New Roman" w:hAnsi="Times New Roman" w:cs="Times New Roman"/>
          <w:color w:val="000000" w:themeColor="text1"/>
          <w:sz w:val="28"/>
          <w:szCs w:val="28"/>
        </w:rPr>
        <w:t xml:space="preserve">назначается на должность и освобождается от должности министром </w:t>
      </w:r>
      <w:r w:rsidR="004A5594">
        <w:rPr>
          <w:rFonts w:ascii="Times New Roman" w:hAnsi="Times New Roman" w:cs="Times New Roman"/>
          <w:color w:val="000000" w:themeColor="text1"/>
          <w:sz w:val="28"/>
          <w:szCs w:val="28"/>
        </w:rPr>
        <w:t>строительства и архитектуры</w:t>
      </w:r>
      <w:r w:rsidRPr="00E53746">
        <w:rPr>
          <w:rFonts w:ascii="Times New Roman" w:hAnsi="Times New Roman" w:cs="Times New Roman"/>
          <w:color w:val="000000" w:themeColor="text1"/>
          <w:sz w:val="28"/>
          <w:szCs w:val="28"/>
        </w:rPr>
        <w:t xml:space="preserve"> Республики Крым (далее – </w:t>
      </w:r>
      <w:r w:rsidR="00EE3279" w:rsidRPr="00E53746">
        <w:rPr>
          <w:rFonts w:ascii="Times New Roman" w:hAnsi="Times New Roman" w:cs="Times New Roman"/>
          <w:color w:val="000000" w:themeColor="text1"/>
          <w:sz w:val="28"/>
          <w:szCs w:val="28"/>
        </w:rPr>
        <w:t>М</w:t>
      </w:r>
      <w:r w:rsidRPr="00E53746">
        <w:rPr>
          <w:rFonts w:ascii="Times New Roman" w:hAnsi="Times New Roman" w:cs="Times New Roman"/>
          <w:color w:val="000000" w:themeColor="text1"/>
          <w:sz w:val="28"/>
          <w:szCs w:val="28"/>
        </w:rPr>
        <w:t>инистр).</w:t>
      </w:r>
    </w:p>
    <w:p w:rsidR="004975F8" w:rsidRPr="00E53746" w:rsidRDefault="004975F8" w:rsidP="004975F8">
      <w:pPr>
        <w:ind w:firstLine="567"/>
        <w:jc w:val="both"/>
        <w:rPr>
          <w:rFonts w:ascii="Times New Roman" w:hAnsi="Times New Roman" w:cs="Times New Roman"/>
          <w:color w:val="000000" w:themeColor="text1"/>
          <w:sz w:val="28"/>
          <w:szCs w:val="28"/>
        </w:rPr>
      </w:pPr>
      <w:r w:rsidRPr="00E53746">
        <w:rPr>
          <w:rFonts w:ascii="Times New Roman" w:hAnsi="Times New Roman" w:cs="Times New Roman"/>
          <w:color w:val="000000" w:themeColor="text1"/>
          <w:sz w:val="28"/>
          <w:szCs w:val="28"/>
        </w:rPr>
        <w:t>1.</w:t>
      </w:r>
      <w:r w:rsidR="006F0410">
        <w:rPr>
          <w:rFonts w:ascii="Times New Roman" w:hAnsi="Times New Roman" w:cs="Times New Roman"/>
          <w:color w:val="000000" w:themeColor="text1"/>
          <w:sz w:val="28"/>
          <w:szCs w:val="28"/>
        </w:rPr>
        <w:t>5</w:t>
      </w:r>
      <w:r w:rsidRPr="00E53746">
        <w:rPr>
          <w:rFonts w:ascii="Times New Roman" w:hAnsi="Times New Roman" w:cs="Times New Roman"/>
          <w:color w:val="000000" w:themeColor="text1"/>
          <w:sz w:val="28"/>
          <w:szCs w:val="28"/>
        </w:rPr>
        <w:t xml:space="preserve">. </w:t>
      </w:r>
      <w:r w:rsidR="004A5594">
        <w:rPr>
          <w:rFonts w:ascii="Times New Roman" w:hAnsi="Times New Roman" w:cs="Times New Roman"/>
          <w:color w:val="000000" w:themeColor="text1"/>
          <w:sz w:val="28"/>
          <w:szCs w:val="28"/>
        </w:rPr>
        <w:t>Главный консультант</w:t>
      </w:r>
      <w:r w:rsidR="004C454D">
        <w:rPr>
          <w:rFonts w:ascii="Times New Roman" w:hAnsi="Times New Roman" w:cs="Times New Roman"/>
          <w:color w:val="000000" w:themeColor="text1"/>
          <w:sz w:val="28"/>
          <w:szCs w:val="28"/>
        </w:rPr>
        <w:t xml:space="preserve"> </w:t>
      </w:r>
      <w:r w:rsidRPr="00E53746">
        <w:rPr>
          <w:rFonts w:ascii="Times New Roman" w:hAnsi="Times New Roman" w:cs="Times New Roman"/>
          <w:color w:val="000000" w:themeColor="text1"/>
          <w:sz w:val="28"/>
          <w:szCs w:val="28"/>
        </w:rPr>
        <w:t xml:space="preserve">в своей работе находится в непосредственном подчинении </w:t>
      </w:r>
      <w:r w:rsidR="00594B07">
        <w:rPr>
          <w:rFonts w:ascii="Times New Roman" w:hAnsi="Times New Roman" w:cs="Times New Roman"/>
          <w:color w:val="000000" w:themeColor="text1"/>
          <w:sz w:val="28"/>
          <w:szCs w:val="28"/>
        </w:rPr>
        <w:t>заведующего</w:t>
      </w:r>
      <w:r w:rsidR="00D5511A">
        <w:rPr>
          <w:rFonts w:ascii="Times New Roman" w:hAnsi="Times New Roman" w:cs="Times New Roman"/>
          <w:color w:val="000000" w:themeColor="text1"/>
          <w:sz w:val="28"/>
          <w:szCs w:val="28"/>
        </w:rPr>
        <w:t xml:space="preserve"> сектором</w:t>
      </w:r>
      <w:r w:rsidR="004C454D">
        <w:rPr>
          <w:rFonts w:ascii="Times New Roman" w:hAnsi="Times New Roman" w:cs="Times New Roman"/>
          <w:color w:val="000000" w:themeColor="text1"/>
          <w:sz w:val="28"/>
          <w:szCs w:val="28"/>
        </w:rPr>
        <w:t xml:space="preserve"> </w:t>
      </w:r>
      <w:r w:rsidR="00D5511A">
        <w:rPr>
          <w:rFonts w:ascii="Times New Roman" w:hAnsi="Times New Roman" w:cs="Times New Roman"/>
          <w:color w:val="000000" w:themeColor="text1"/>
          <w:sz w:val="28"/>
          <w:szCs w:val="28"/>
        </w:rPr>
        <w:t>противодействи</w:t>
      </w:r>
      <w:r w:rsidR="004A5594">
        <w:rPr>
          <w:rFonts w:ascii="Times New Roman" w:hAnsi="Times New Roman" w:cs="Times New Roman"/>
          <w:color w:val="000000" w:themeColor="text1"/>
          <w:sz w:val="28"/>
          <w:szCs w:val="28"/>
        </w:rPr>
        <w:t>я</w:t>
      </w:r>
      <w:r w:rsidR="00D5511A">
        <w:rPr>
          <w:rFonts w:ascii="Times New Roman" w:hAnsi="Times New Roman" w:cs="Times New Roman"/>
          <w:color w:val="000000" w:themeColor="text1"/>
          <w:sz w:val="28"/>
          <w:szCs w:val="28"/>
        </w:rPr>
        <w:t xml:space="preserve"> коррупции управления </w:t>
      </w:r>
      <w:r w:rsidR="00440334" w:rsidRPr="00440334">
        <w:rPr>
          <w:rFonts w:ascii="Times New Roman" w:hAnsi="Times New Roman" w:cs="Times New Roman"/>
          <w:color w:val="000000" w:themeColor="text1"/>
          <w:sz w:val="28"/>
          <w:szCs w:val="28"/>
        </w:rPr>
        <w:t>государственной службы, противодействия коррупции и  кадровой работы</w:t>
      </w:r>
      <w:r w:rsidR="004C454D">
        <w:rPr>
          <w:rFonts w:ascii="Times New Roman" w:hAnsi="Times New Roman" w:cs="Times New Roman"/>
          <w:color w:val="000000" w:themeColor="text1"/>
          <w:sz w:val="28"/>
          <w:szCs w:val="28"/>
        </w:rPr>
        <w:t xml:space="preserve"> </w:t>
      </w:r>
      <w:r w:rsidR="004A5594">
        <w:rPr>
          <w:rFonts w:ascii="Times New Roman" w:hAnsi="Times New Roman" w:cs="Times New Roman"/>
          <w:color w:val="000000" w:themeColor="text1"/>
          <w:sz w:val="28"/>
          <w:szCs w:val="28"/>
        </w:rPr>
        <w:t>Министерства</w:t>
      </w:r>
      <w:r w:rsidR="00A52D45">
        <w:rPr>
          <w:rFonts w:ascii="Times New Roman" w:hAnsi="Times New Roman" w:cs="Times New Roman"/>
          <w:color w:val="000000" w:themeColor="text1"/>
          <w:sz w:val="28"/>
          <w:szCs w:val="28"/>
        </w:rPr>
        <w:t xml:space="preserve"> (далее – </w:t>
      </w:r>
      <w:r w:rsidR="00440334">
        <w:rPr>
          <w:rFonts w:ascii="Times New Roman" w:hAnsi="Times New Roman" w:cs="Times New Roman"/>
          <w:color w:val="000000" w:themeColor="text1"/>
          <w:sz w:val="28"/>
          <w:szCs w:val="28"/>
        </w:rPr>
        <w:t>з</w:t>
      </w:r>
      <w:r w:rsidR="00A52D45">
        <w:rPr>
          <w:rFonts w:ascii="Times New Roman" w:hAnsi="Times New Roman" w:cs="Times New Roman"/>
          <w:color w:val="000000" w:themeColor="text1"/>
          <w:sz w:val="28"/>
          <w:szCs w:val="28"/>
        </w:rPr>
        <w:t>аведующий сектором)</w:t>
      </w:r>
      <w:r w:rsidR="00D5511A">
        <w:rPr>
          <w:rFonts w:ascii="Times New Roman" w:hAnsi="Times New Roman" w:cs="Times New Roman"/>
          <w:color w:val="000000" w:themeColor="text1"/>
          <w:sz w:val="28"/>
          <w:szCs w:val="28"/>
        </w:rPr>
        <w:t>.</w:t>
      </w:r>
    </w:p>
    <w:p w:rsidR="00D5511A" w:rsidRPr="00E53746" w:rsidRDefault="004975F8" w:rsidP="00D5511A">
      <w:pPr>
        <w:ind w:firstLine="567"/>
        <w:jc w:val="both"/>
        <w:rPr>
          <w:rFonts w:ascii="Times New Roman" w:hAnsi="Times New Roman" w:cs="Times New Roman"/>
          <w:color w:val="000000" w:themeColor="text1"/>
          <w:sz w:val="28"/>
          <w:szCs w:val="28"/>
        </w:rPr>
      </w:pPr>
      <w:r w:rsidRPr="00E53746">
        <w:rPr>
          <w:rFonts w:ascii="Times New Roman" w:hAnsi="Times New Roman" w:cs="Times New Roman"/>
          <w:color w:val="000000" w:themeColor="text1"/>
          <w:sz w:val="28"/>
          <w:szCs w:val="28"/>
        </w:rPr>
        <w:t>1.</w:t>
      </w:r>
      <w:r w:rsidR="006F0410">
        <w:rPr>
          <w:rFonts w:ascii="Times New Roman" w:hAnsi="Times New Roman" w:cs="Times New Roman"/>
          <w:color w:val="000000" w:themeColor="text1"/>
          <w:sz w:val="28"/>
          <w:szCs w:val="28"/>
        </w:rPr>
        <w:t>6</w:t>
      </w:r>
      <w:r w:rsidRPr="00E53746">
        <w:rPr>
          <w:rFonts w:ascii="Times New Roman" w:hAnsi="Times New Roman" w:cs="Times New Roman"/>
          <w:color w:val="000000" w:themeColor="text1"/>
          <w:sz w:val="28"/>
          <w:szCs w:val="28"/>
        </w:rPr>
        <w:t xml:space="preserve">. В случае временного отсутствия </w:t>
      </w:r>
      <w:r w:rsidR="00EE3279" w:rsidRPr="00E53746">
        <w:rPr>
          <w:rFonts w:ascii="Times New Roman" w:hAnsi="Times New Roman" w:cs="Times New Roman"/>
          <w:color w:val="000000" w:themeColor="text1"/>
          <w:sz w:val="28"/>
          <w:szCs w:val="28"/>
        </w:rPr>
        <w:t>(болезнь, отпуск, командировка и др.)</w:t>
      </w:r>
      <w:r w:rsidR="006F0410">
        <w:rPr>
          <w:rFonts w:ascii="Times New Roman" w:hAnsi="Times New Roman" w:cs="Times New Roman"/>
          <w:color w:val="000000" w:themeColor="text1"/>
          <w:sz w:val="28"/>
          <w:szCs w:val="28"/>
        </w:rPr>
        <w:t>г</w:t>
      </w:r>
      <w:r w:rsidR="00A52D45">
        <w:rPr>
          <w:rFonts w:ascii="Times New Roman" w:hAnsi="Times New Roman" w:cs="Times New Roman"/>
          <w:color w:val="000000" w:themeColor="text1"/>
          <w:sz w:val="28"/>
          <w:szCs w:val="28"/>
        </w:rPr>
        <w:t>лавного консультанта</w:t>
      </w:r>
      <w:r w:rsidRPr="00E53746">
        <w:rPr>
          <w:rFonts w:ascii="Times New Roman" w:hAnsi="Times New Roman" w:cs="Times New Roman"/>
          <w:color w:val="000000" w:themeColor="text1"/>
          <w:sz w:val="28"/>
          <w:szCs w:val="28"/>
        </w:rPr>
        <w:t xml:space="preserve"> исполнение его обязанностей осуществляется</w:t>
      </w:r>
      <w:r w:rsidR="00594B07">
        <w:rPr>
          <w:rFonts w:ascii="Times New Roman" w:hAnsi="Times New Roman" w:cs="Times New Roman"/>
          <w:color w:val="000000" w:themeColor="text1"/>
          <w:sz w:val="28"/>
          <w:szCs w:val="28"/>
        </w:rPr>
        <w:t>заведующим</w:t>
      </w:r>
      <w:r w:rsidR="00D5511A">
        <w:rPr>
          <w:rFonts w:ascii="Times New Roman" w:hAnsi="Times New Roman" w:cs="Times New Roman"/>
          <w:color w:val="000000" w:themeColor="text1"/>
          <w:sz w:val="28"/>
          <w:szCs w:val="28"/>
        </w:rPr>
        <w:t xml:space="preserve"> сектором.</w:t>
      </w:r>
    </w:p>
    <w:p w:rsidR="00675F9E" w:rsidRPr="006F0410" w:rsidRDefault="00A52D45" w:rsidP="00A52D45">
      <w:pPr>
        <w:ind w:firstLine="567"/>
        <w:jc w:val="both"/>
        <w:rPr>
          <w:rFonts w:ascii="Times New Roman" w:hAnsi="Times New Roman" w:cs="Times New Roman"/>
          <w:color w:val="auto"/>
          <w:sz w:val="28"/>
          <w:szCs w:val="28"/>
        </w:rPr>
      </w:pPr>
      <w:r w:rsidRPr="006F0410">
        <w:rPr>
          <w:rFonts w:ascii="Times New Roman" w:hAnsi="Times New Roman" w:cs="Times New Roman"/>
          <w:color w:val="auto"/>
          <w:sz w:val="28"/>
          <w:szCs w:val="28"/>
        </w:rPr>
        <w:t>Главный консультант</w:t>
      </w:r>
      <w:r w:rsidR="004C454D">
        <w:rPr>
          <w:rFonts w:ascii="Times New Roman" w:hAnsi="Times New Roman" w:cs="Times New Roman"/>
          <w:color w:val="auto"/>
          <w:sz w:val="28"/>
          <w:szCs w:val="28"/>
        </w:rPr>
        <w:t xml:space="preserve"> </w:t>
      </w:r>
      <w:r w:rsidR="00DD4C19" w:rsidRPr="006F0410">
        <w:rPr>
          <w:rFonts w:ascii="Times New Roman" w:hAnsi="Times New Roman" w:cs="Times New Roman"/>
          <w:color w:val="auto"/>
          <w:sz w:val="28"/>
          <w:szCs w:val="28"/>
        </w:rPr>
        <w:t>исполняет дол</w:t>
      </w:r>
      <w:r w:rsidR="005611C6" w:rsidRPr="006F0410">
        <w:rPr>
          <w:rFonts w:ascii="Times New Roman" w:hAnsi="Times New Roman" w:cs="Times New Roman"/>
          <w:color w:val="auto"/>
          <w:sz w:val="28"/>
          <w:szCs w:val="28"/>
        </w:rPr>
        <w:t xml:space="preserve">жностные обязанности </w:t>
      </w:r>
      <w:r w:rsidR="00FA018B" w:rsidRPr="006F0410">
        <w:rPr>
          <w:rFonts w:ascii="Times New Roman" w:hAnsi="Times New Roman" w:cs="Times New Roman"/>
          <w:color w:val="auto"/>
          <w:sz w:val="28"/>
          <w:szCs w:val="28"/>
        </w:rPr>
        <w:t>з</w:t>
      </w:r>
      <w:r w:rsidR="00594B07" w:rsidRPr="006F0410">
        <w:rPr>
          <w:rFonts w:ascii="Times New Roman" w:hAnsi="Times New Roman" w:cs="Times New Roman"/>
          <w:color w:val="auto"/>
          <w:sz w:val="28"/>
          <w:szCs w:val="28"/>
        </w:rPr>
        <w:t>аве</w:t>
      </w:r>
      <w:r w:rsidR="00D5511A" w:rsidRPr="006F0410">
        <w:rPr>
          <w:rFonts w:ascii="Times New Roman" w:hAnsi="Times New Roman" w:cs="Times New Roman"/>
          <w:color w:val="auto"/>
          <w:sz w:val="28"/>
          <w:szCs w:val="28"/>
        </w:rPr>
        <w:t>ду</w:t>
      </w:r>
      <w:r w:rsidR="00594B07" w:rsidRPr="006F0410">
        <w:rPr>
          <w:rFonts w:ascii="Times New Roman" w:hAnsi="Times New Roman" w:cs="Times New Roman"/>
          <w:color w:val="auto"/>
          <w:sz w:val="28"/>
          <w:szCs w:val="28"/>
        </w:rPr>
        <w:t>ю</w:t>
      </w:r>
      <w:r w:rsidR="00D5511A" w:rsidRPr="006F0410">
        <w:rPr>
          <w:rFonts w:ascii="Times New Roman" w:hAnsi="Times New Roman" w:cs="Times New Roman"/>
          <w:color w:val="auto"/>
          <w:sz w:val="28"/>
          <w:szCs w:val="28"/>
        </w:rPr>
        <w:t>щего сектором,</w:t>
      </w:r>
      <w:r w:rsidR="00D5511A" w:rsidRPr="006F0410">
        <w:rPr>
          <w:rFonts w:ascii="Times New Roman" w:eastAsia="Times New Roman" w:hAnsi="Times New Roman" w:cs="Times New Roman"/>
          <w:color w:val="auto"/>
          <w:sz w:val="28"/>
          <w:szCs w:val="28"/>
          <w:lang w:bidi="ar-SA"/>
        </w:rPr>
        <w:t xml:space="preserve"> в период его временного отсутствия (болезнь, отпуск, командировка и др.).</w:t>
      </w:r>
    </w:p>
    <w:p w:rsidR="001F440D" w:rsidRDefault="001F440D" w:rsidP="004975F8">
      <w:pPr>
        <w:autoSpaceDE w:val="0"/>
        <w:ind w:firstLine="709"/>
        <w:contextualSpacing/>
        <w:jc w:val="both"/>
        <w:rPr>
          <w:rFonts w:ascii="Times New Roman" w:hAnsi="Times New Roman"/>
          <w:sz w:val="28"/>
          <w:szCs w:val="28"/>
        </w:rPr>
      </w:pPr>
      <w:r w:rsidRPr="00E53746">
        <w:rPr>
          <w:rFonts w:ascii="Times New Roman" w:hAnsi="Times New Roman"/>
          <w:color w:val="000000" w:themeColor="text1"/>
          <w:sz w:val="28"/>
          <w:szCs w:val="28"/>
        </w:rPr>
        <w:t>1.</w:t>
      </w:r>
      <w:r w:rsidR="008C2F82">
        <w:rPr>
          <w:rFonts w:ascii="Times New Roman" w:hAnsi="Times New Roman"/>
          <w:color w:val="000000" w:themeColor="text1"/>
          <w:sz w:val="28"/>
          <w:szCs w:val="28"/>
        </w:rPr>
        <w:t>7</w:t>
      </w:r>
      <w:r w:rsidRPr="00E53746">
        <w:rPr>
          <w:rFonts w:ascii="Times New Roman" w:hAnsi="Times New Roman"/>
          <w:color w:val="000000" w:themeColor="text1"/>
          <w:sz w:val="28"/>
          <w:szCs w:val="28"/>
        </w:rPr>
        <w:t xml:space="preserve">. </w:t>
      </w:r>
      <w:r w:rsidR="00A52D45">
        <w:rPr>
          <w:rFonts w:ascii="Times New Roman" w:eastAsia="Times New Roman" w:hAnsi="Times New Roman" w:cs="Times New Roman"/>
          <w:color w:val="000000" w:themeColor="text1"/>
          <w:sz w:val="28"/>
          <w:szCs w:val="28"/>
          <w:lang w:bidi="ar-SA"/>
        </w:rPr>
        <w:t>Главный консультант</w:t>
      </w:r>
      <w:r w:rsidR="004C454D">
        <w:rPr>
          <w:rFonts w:ascii="Times New Roman" w:eastAsia="Times New Roman" w:hAnsi="Times New Roman" w:cs="Times New Roman"/>
          <w:color w:val="000000" w:themeColor="text1"/>
          <w:sz w:val="28"/>
          <w:szCs w:val="28"/>
          <w:lang w:bidi="ar-SA"/>
        </w:rPr>
        <w:t xml:space="preserve"> </w:t>
      </w:r>
      <w:r w:rsidR="00675F9E" w:rsidRPr="00E53746">
        <w:rPr>
          <w:rFonts w:ascii="Times New Roman" w:eastAsia="Times New Roman" w:hAnsi="Times New Roman" w:cs="Times New Roman"/>
          <w:color w:val="000000" w:themeColor="text1"/>
          <w:sz w:val="28"/>
          <w:szCs w:val="28"/>
          <w:lang w:bidi="ar-SA"/>
        </w:rPr>
        <w:t>осуществляет свою служебную деятельность</w:t>
      </w:r>
      <w:r w:rsidR="004C454D">
        <w:rPr>
          <w:rFonts w:ascii="Times New Roman" w:eastAsia="Times New Roman" w:hAnsi="Times New Roman" w:cs="Times New Roman"/>
          <w:color w:val="000000" w:themeColor="text1"/>
          <w:sz w:val="28"/>
          <w:szCs w:val="28"/>
          <w:lang w:bidi="ar-SA"/>
        </w:rPr>
        <w:t xml:space="preserve"> </w:t>
      </w:r>
      <w:r w:rsidRPr="00E53746">
        <w:rPr>
          <w:rFonts w:ascii="Times New Roman" w:hAnsi="Times New Roman"/>
          <w:color w:val="000000" w:themeColor="text1"/>
          <w:sz w:val="28"/>
          <w:szCs w:val="28"/>
        </w:rPr>
        <w:t xml:space="preserve">и реализует свои полномочия </w:t>
      </w:r>
      <w:r>
        <w:rPr>
          <w:rFonts w:ascii="Times New Roman" w:hAnsi="Times New Roman"/>
          <w:sz w:val="28"/>
          <w:szCs w:val="28"/>
        </w:rPr>
        <w:t>на основании:</w:t>
      </w:r>
    </w:p>
    <w:p w:rsidR="00E74BB2" w:rsidRPr="00E74BB2" w:rsidRDefault="00E74BB2" w:rsidP="00E74BB2">
      <w:pPr>
        <w:widowControl/>
        <w:numPr>
          <w:ilvl w:val="0"/>
          <w:numId w:val="20"/>
        </w:numPr>
        <w:jc w:val="both"/>
        <w:rPr>
          <w:rFonts w:ascii="Times New Roman" w:eastAsia="Times New Roman" w:hAnsi="Times New Roman" w:cs="Times New Roman"/>
          <w:color w:val="auto"/>
          <w:sz w:val="28"/>
          <w:szCs w:val="28"/>
          <w:lang w:bidi="ar-SA"/>
        </w:rPr>
      </w:pPr>
      <w:r w:rsidRPr="00E74BB2">
        <w:rPr>
          <w:rFonts w:ascii="Times New Roman" w:eastAsia="Times New Roman" w:hAnsi="Times New Roman" w:cs="Times New Roman"/>
          <w:color w:val="auto"/>
          <w:sz w:val="28"/>
          <w:szCs w:val="28"/>
          <w:lang w:bidi="ar-SA"/>
        </w:rPr>
        <w:t>Конституции Российской Федерации;</w:t>
      </w:r>
    </w:p>
    <w:p w:rsidR="00E74BB2" w:rsidRPr="00E74BB2" w:rsidRDefault="00E74BB2" w:rsidP="00E74BB2">
      <w:pPr>
        <w:widowControl/>
        <w:numPr>
          <w:ilvl w:val="0"/>
          <w:numId w:val="20"/>
        </w:numPr>
        <w:jc w:val="both"/>
        <w:rPr>
          <w:rFonts w:ascii="Times New Roman" w:eastAsia="Times New Roman" w:hAnsi="Times New Roman" w:cs="Times New Roman"/>
          <w:color w:val="auto"/>
          <w:sz w:val="28"/>
          <w:szCs w:val="28"/>
          <w:lang w:bidi="ar-SA"/>
        </w:rPr>
      </w:pPr>
      <w:r w:rsidRPr="00E74BB2">
        <w:rPr>
          <w:rFonts w:ascii="Times New Roman" w:eastAsia="Times New Roman" w:hAnsi="Times New Roman" w:cs="Times New Roman"/>
          <w:color w:val="auto"/>
          <w:sz w:val="28"/>
          <w:szCs w:val="28"/>
          <w:lang w:bidi="ar-SA"/>
        </w:rPr>
        <w:t>Федерального закона от 27 мая 2003 года № 58-ФЗ «О системе государственной службы Российской Федерации»;</w:t>
      </w:r>
    </w:p>
    <w:p w:rsidR="00E74BB2" w:rsidRPr="00E74BB2" w:rsidRDefault="00E74BB2" w:rsidP="00E74BB2">
      <w:pPr>
        <w:widowControl/>
        <w:numPr>
          <w:ilvl w:val="0"/>
          <w:numId w:val="20"/>
        </w:numPr>
        <w:jc w:val="both"/>
        <w:rPr>
          <w:rFonts w:ascii="Times New Roman" w:eastAsia="Times New Roman" w:hAnsi="Times New Roman" w:cs="Times New Roman"/>
          <w:color w:val="auto"/>
          <w:sz w:val="28"/>
          <w:szCs w:val="28"/>
          <w:lang w:bidi="ar-SA"/>
        </w:rPr>
      </w:pPr>
      <w:r w:rsidRPr="00E74BB2">
        <w:rPr>
          <w:rFonts w:ascii="Times New Roman" w:eastAsia="Times New Roman" w:hAnsi="Times New Roman" w:cs="Times New Roman"/>
          <w:color w:val="auto"/>
          <w:sz w:val="28"/>
          <w:szCs w:val="28"/>
          <w:lang w:bidi="ar-SA"/>
        </w:rPr>
        <w:t>Федерального закона от 27 июля 2004 года № 79-ФЗ «О государственной гражданской службе Российской Федерации»;</w:t>
      </w:r>
    </w:p>
    <w:p w:rsidR="00E74BB2" w:rsidRPr="00E74BB2" w:rsidRDefault="00E74BB2" w:rsidP="00E74BB2">
      <w:pPr>
        <w:widowControl/>
        <w:numPr>
          <w:ilvl w:val="0"/>
          <w:numId w:val="20"/>
        </w:numPr>
        <w:jc w:val="both"/>
        <w:rPr>
          <w:rFonts w:ascii="Times New Roman" w:eastAsia="Times New Roman" w:hAnsi="Times New Roman" w:cs="Times New Roman"/>
          <w:color w:val="auto"/>
          <w:sz w:val="28"/>
          <w:szCs w:val="28"/>
          <w:lang w:bidi="ar-SA"/>
        </w:rPr>
      </w:pPr>
      <w:r w:rsidRPr="00E74BB2">
        <w:rPr>
          <w:rFonts w:ascii="Times New Roman" w:eastAsia="Times New Roman" w:hAnsi="Times New Roman" w:cs="Times New Roman"/>
          <w:color w:val="auto"/>
          <w:sz w:val="28"/>
          <w:szCs w:val="28"/>
          <w:lang w:bidi="ar-SA"/>
        </w:rPr>
        <w:t>Федерального закона от 25 декабря 2008 года № 273-ФЗ«О противодействии коррупции»;</w:t>
      </w:r>
    </w:p>
    <w:p w:rsidR="00E74BB2" w:rsidRPr="00E74BB2" w:rsidRDefault="00E74BB2" w:rsidP="00E74BB2">
      <w:pPr>
        <w:widowControl/>
        <w:numPr>
          <w:ilvl w:val="0"/>
          <w:numId w:val="20"/>
        </w:numPr>
        <w:jc w:val="both"/>
        <w:rPr>
          <w:rFonts w:ascii="Times New Roman" w:eastAsia="Times New Roman" w:hAnsi="Times New Roman" w:cs="Times New Roman"/>
          <w:color w:val="auto"/>
          <w:sz w:val="28"/>
          <w:szCs w:val="28"/>
          <w:lang w:bidi="ar-SA"/>
        </w:rPr>
      </w:pPr>
      <w:r w:rsidRPr="00E74BB2">
        <w:rPr>
          <w:rFonts w:ascii="Times New Roman" w:eastAsia="Times New Roman" w:hAnsi="Times New Roman" w:cs="Times New Roman"/>
          <w:color w:val="auto"/>
          <w:sz w:val="28"/>
          <w:szCs w:val="28"/>
          <w:lang w:bidi="ar-SA"/>
        </w:rPr>
        <w:lastRenderedPageBreak/>
        <w:t>других федеральных конституционных законов и федеральных законов;</w:t>
      </w:r>
    </w:p>
    <w:p w:rsidR="00E74BB2" w:rsidRPr="00E74BB2" w:rsidRDefault="00E74BB2" w:rsidP="00E74BB2">
      <w:pPr>
        <w:widowControl/>
        <w:numPr>
          <w:ilvl w:val="0"/>
          <w:numId w:val="20"/>
        </w:numPr>
        <w:jc w:val="both"/>
        <w:rPr>
          <w:rFonts w:ascii="Times New Roman" w:eastAsia="Times New Roman" w:hAnsi="Times New Roman" w:cs="Times New Roman"/>
          <w:color w:val="auto"/>
          <w:sz w:val="28"/>
          <w:szCs w:val="28"/>
          <w:lang w:bidi="ar-SA"/>
        </w:rPr>
      </w:pPr>
      <w:r w:rsidRPr="00E74BB2">
        <w:rPr>
          <w:rFonts w:ascii="Times New Roman" w:eastAsia="Times New Roman" w:hAnsi="Times New Roman" w:cs="Times New Roman"/>
          <w:color w:val="auto"/>
          <w:sz w:val="28"/>
          <w:szCs w:val="28"/>
          <w:lang w:bidi="ar-SA"/>
        </w:rPr>
        <w:t>указов и распоряжений Президента Российской Федерации;</w:t>
      </w:r>
    </w:p>
    <w:p w:rsidR="00E74BB2" w:rsidRPr="00E74BB2" w:rsidRDefault="00E74BB2" w:rsidP="00E74BB2">
      <w:pPr>
        <w:widowControl/>
        <w:numPr>
          <w:ilvl w:val="0"/>
          <w:numId w:val="20"/>
        </w:numPr>
        <w:jc w:val="both"/>
        <w:rPr>
          <w:rFonts w:ascii="Times New Roman" w:eastAsia="Times New Roman" w:hAnsi="Times New Roman" w:cs="Times New Roman"/>
          <w:color w:val="auto"/>
          <w:sz w:val="28"/>
          <w:szCs w:val="28"/>
          <w:lang w:bidi="ar-SA"/>
        </w:rPr>
      </w:pPr>
      <w:r w:rsidRPr="00E74BB2">
        <w:rPr>
          <w:rFonts w:ascii="Times New Roman" w:eastAsia="Times New Roman" w:hAnsi="Times New Roman" w:cs="Times New Roman"/>
          <w:color w:val="auto"/>
          <w:sz w:val="28"/>
          <w:szCs w:val="28"/>
          <w:lang w:bidi="ar-SA"/>
        </w:rPr>
        <w:t>постановлений и распоряжений Правительства Российской Федерации;</w:t>
      </w:r>
    </w:p>
    <w:p w:rsidR="00E74BB2" w:rsidRPr="00E74BB2" w:rsidRDefault="00E74BB2" w:rsidP="00E74BB2">
      <w:pPr>
        <w:widowControl/>
        <w:numPr>
          <w:ilvl w:val="0"/>
          <w:numId w:val="20"/>
        </w:numPr>
        <w:jc w:val="both"/>
        <w:rPr>
          <w:rFonts w:ascii="Times New Roman" w:eastAsia="Times New Roman" w:hAnsi="Times New Roman" w:cs="Times New Roman"/>
          <w:color w:val="auto"/>
          <w:sz w:val="28"/>
          <w:szCs w:val="28"/>
          <w:lang w:bidi="ar-SA"/>
        </w:rPr>
      </w:pPr>
      <w:r w:rsidRPr="00E74BB2">
        <w:rPr>
          <w:rFonts w:ascii="Times New Roman" w:eastAsia="Times New Roman" w:hAnsi="Times New Roman" w:cs="Times New Roman"/>
          <w:color w:val="auto"/>
          <w:sz w:val="28"/>
          <w:szCs w:val="28"/>
          <w:lang w:bidi="ar-SA"/>
        </w:rPr>
        <w:t>иных нормативных правовых актов;</w:t>
      </w:r>
    </w:p>
    <w:p w:rsidR="00E74BB2" w:rsidRPr="00E74BB2" w:rsidRDefault="00E74BB2" w:rsidP="00E74BB2">
      <w:pPr>
        <w:widowControl/>
        <w:numPr>
          <w:ilvl w:val="0"/>
          <w:numId w:val="20"/>
        </w:numPr>
        <w:jc w:val="both"/>
        <w:rPr>
          <w:rFonts w:ascii="Times New Roman" w:eastAsia="Times New Roman" w:hAnsi="Times New Roman" w:cs="Times New Roman"/>
          <w:color w:val="auto"/>
          <w:sz w:val="28"/>
          <w:szCs w:val="28"/>
          <w:lang w:bidi="ar-SA"/>
        </w:rPr>
      </w:pPr>
      <w:r w:rsidRPr="00E74BB2">
        <w:rPr>
          <w:rFonts w:ascii="Times New Roman" w:eastAsia="Times New Roman" w:hAnsi="Times New Roman" w:cs="Times New Roman"/>
          <w:color w:val="auto"/>
          <w:sz w:val="28"/>
          <w:szCs w:val="28"/>
          <w:lang w:bidi="ar-SA"/>
        </w:rPr>
        <w:t>Конституции Республики Крым;</w:t>
      </w:r>
    </w:p>
    <w:p w:rsidR="00E74BB2" w:rsidRPr="00E74BB2" w:rsidRDefault="00E74BB2" w:rsidP="00E74BB2">
      <w:pPr>
        <w:widowControl/>
        <w:numPr>
          <w:ilvl w:val="0"/>
          <w:numId w:val="20"/>
        </w:numPr>
        <w:jc w:val="both"/>
        <w:rPr>
          <w:rFonts w:ascii="Times New Roman" w:eastAsia="Times New Roman" w:hAnsi="Times New Roman" w:cs="Times New Roman"/>
          <w:color w:val="auto"/>
          <w:sz w:val="28"/>
          <w:szCs w:val="28"/>
          <w:lang w:bidi="ar-SA"/>
        </w:rPr>
      </w:pPr>
      <w:r w:rsidRPr="00E74BB2">
        <w:rPr>
          <w:rFonts w:ascii="Times New Roman" w:eastAsia="Times New Roman" w:hAnsi="Times New Roman" w:cs="Times New Roman"/>
          <w:color w:val="auto"/>
          <w:sz w:val="28"/>
          <w:szCs w:val="28"/>
          <w:lang w:bidi="ar-SA"/>
        </w:rPr>
        <w:t>Закона Республики Крым от 29 мая 2014 года № 7-ЗРК«О государственной гражданской службе Республики Крым»;</w:t>
      </w:r>
    </w:p>
    <w:p w:rsidR="00E74BB2" w:rsidRPr="00E74BB2" w:rsidRDefault="00E74BB2" w:rsidP="00E74BB2">
      <w:pPr>
        <w:widowControl/>
        <w:numPr>
          <w:ilvl w:val="0"/>
          <w:numId w:val="20"/>
        </w:numPr>
        <w:jc w:val="both"/>
        <w:rPr>
          <w:rFonts w:ascii="Times New Roman" w:eastAsia="Times New Roman" w:hAnsi="Times New Roman" w:cs="Times New Roman"/>
          <w:color w:val="auto"/>
          <w:sz w:val="28"/>
          <w:szCs w:val="28"/>
          <w:lang w:bidi="ar-SA"/>
        </w:rPr>
      </w:pPr>
      <w:r w:rsidRPr="00E74BB2">
        <w:rPr>
          <w:rFonts w:ascii="Times New Roman" w:eastAsia="Times New Roman" w:hAnsi="Times New Roman" w:cs="Times New Roman"/>
          <w:color w:val="auto"/>
          <w:sz w:val="28"/>
          <w:szCs w:val="28"/>
          <w:lang w:bidi="ar-SA"/>
        </w:rPr>
        <w:t>Закона Республики Крым от 22 июля 2014 года № 36-ЗРК«О противодействии коррупции в Республике Крым»;</w:t>
      </w:r>
    </w:p>
    <w:p w:rsidR="00E74BB2" w:rsidRPr="00E74BB2" w:rsidRDefault="00E74BB2" w:rsidP="00E74BB2">
      <w:pPr>
        <w:widowControl/>
        <w:numPr>
          <w:ilvl w:val="0"/>
          <w:numId w:val="20"/>
        </w:numPr>
        <w:jc w:val="both"/>
        <w:rPr>
          <w:rFonts w:ascii="Times New Roman" w:eastAsia="Times New Roman" w:hAnsi="Times New Roman" w:cs="Times New Roman"/>
          <w:color w:val="auto"/>
          <w:sz w:val="28"/>
          <w:szCs w:val="28"/>
          <w:lang w:bidi="ar-SA"/>
        </w:rPr>
      </w:pPr>
      <w:r w:rsidRPr="00E74BB2">
        <w:rPr>
          <w:rFonts w:ascii="Times New Roman" w:eastAsia="Times New Roman" w:hAnsi="Times New Roman" w:cs="Times New Roman"/>
          <w:color w:val="auto"/>
          <w:sz w:val="28"/>
          <w:szCs w:val="28"/>
          <w:lang w:bidi="ar-SA"/>
        </w:rPr>
        <w:t>других законов и иных нормативных правовых актов Республики Крым;</w:t>
      </w:r>
    </w:p>
    <w:p w:rsidR="00E74BB2" w:rsidRPr="008C2F82" w:rsidRDefault="008C2F82" w:rsidP="00DC7A88">
      <w:pPr>
        <w:widowControl/>
        <w:numPr>
          <w:ilvl w:val="0"/>
          <w:numId w:val="20"/>
        </w:numPr>
        <w:jc w:val="both"/>
        <w:rPr>
          <w:rFonts w:ascii="Times New Roman" w:eastAsia="Times New Roman" w:hAnsi="Times New Roman" w:cs="Times New Roman"/>
          <w:color w:val="auto"/>
          <w:sz w:val="28"/>
          <w:szCs w:val="28"/>
          <w:lang w:bidi="ar-SA"/>
        </w:rPr>
      </w:pPr>
      <w:r w:rsidRPr="008C2F82">
        <w:rPr>
          <w:rFonts w:ascii="Times New Roman" w:eastAsia="Times New Roman" w:hAnsi="Times New Roman" w:cs="Times New Roman"/>
          <w:color w:val="auto"/>
          <w:sz w:val="28"/>
          <w:szCs w:val="28"/>
          <w:lang w:bidi="ar-SA"/>
        </w:rPr>
        <w:t xml:space="preserve">Положения о Министерстве строительства и архитектуры Республики Крым, утвержденного постановлением Совета министров Республики Крым от 27.06.2014 № 156 </w:t>
      </w:r>
      <w:r w:rsidR="00056671" w:rsidRPr="008C2F82">
        <w:rPr>
          <w:rFonts w:ascii="Times New Roman" w:eastAsia="Times New Roman" w:hAnsi="Times New Roman" w:cs="Times New Roman"/>
          <w:color w:val="auto"/>
          <w:sz w:val="28"/>
          <w:szCs w:val="28"/>
          <w:lang w:bidi="ar-SA"/>
        </w:rPr>
        <w:t>(далее – Министерство)</w:t>
      </w:r>
      <w:r w:rsidR="00E74BB2" w:rsidRPr="008C2F82">
        <w:rPr>
          <w:rFonts w:ascii="Times New Roman" w:eastAsia="Times New Roman" w:hAnsi="Times New Roman" w:cs="Times New Roman"/>
          <w:color w:val="auto"/>
          <w:sz w:val="28"/>
          <w:szCs w:val="28"/>
          <w:lang w:bidi="ar-SA"/>
        </w:rPr>
        <w:t>;</w:t>
      </w:r>
    </w:p>
    <w:p w:rsidR="00E74BB2" w:rsidRPr="00E74BB2" w:rsidRDefault="00E74BB2" w:rsidP="00E74BB2">
      <w:pPr>
        <w:widowControl/>
        <w:numPr>
          <w:ilvl w:val="0"/>
          <w:numId w:val="20"/>
        </w:numPr>
        <w:jc w:val="both"/>
        <w:rPr>
          <w:rFonts w:ascii="Times New Roman" w:eastAsia="Times New Roman" w:hAnsi="Times New Roman" w:cs="Times New Roman"/>
          <w:color w:val="auto"/>
          <w:sz w:val="28"/>
          <w:szCs w:val="28"/>
          <w:lang w:bidi="ar-SA"/>
        </w:rPr>
      </w:pPr>
      <w:r w:rsidRPr="00E74BB2">
        <w:rPr>
          <w:rFonts w:ascii="Times New Roman" w:eastAsia="Times New Roman" w:hAnsi="Times New Roman" w:cs="Times New Roman"/>
          <w:color w:val="auto"/>
          <w:sz w:val="28"/>
          <w:szCs w:val="28"/>
          <w:lang w:bidi="ar-SA"/>
        </w:rPr>
        <w:t>приказов Министерства;</w:t>
      </w:r>
    </w:p>
    <w:p w:rsidR="00E74BB2" w:rsidRPr="00E74BB2" w:rsidRDefault="00E74BB2" w:rsidP="00E74BB2">
      <w:pPr>
        <w:widowControl/>
        <w:numPr>
          <w:ilvl w:val="0"/>
          <w:numId w:val="20"/>
        </w:numPr>
        <w:jc w:val="both"/>
        <w:rPr>
          <w:rFonts w:ascii="Times New Roman" w:eastAsia="Times New Roman" w:hAnsi="Times New Roman" w:cs="Times New Roman"/>
          <w:color w:val="auto"/>
          <w:sz w:val="28"/>
          <w:szCs w:val="28"/>
          <w:lang w:bidi="ar-SA"/>
        </w:rPr>
      </w:pPr>
      <w:r w:rsidRPr="00E74BB2">
        <w:rPr>
          <w:rFonts w:ascii="Times New Roman" w:eastAsia="Times New Roman" w:hAnsi="Times New Roman" w:cs="Times New Roman"/>
          <w:color w:val="auto"/>
          <w:sz w:val="28"/>
          <w:szCs w:val="28"/>
          <w:lang w:bidi="ar-SA"/>
        </w:rPr>
        <w:t xml:space="preserve">Положения об управлении </w:t>
      </w:r>
      <w:r w:rsidR="00440334" w:rsidRPr="00440334">
        <w:rPr>
          <w:rFonts w:ascii="Times New Roman" w:eastAsia="Times New Roman" w:hAnsi="Times New Roman" w:cs="Times New Roman"/>
          <w:color w:val="auto"/>
          <w:sz w:val="28"/>
          <w:szCs w:val="28"/>
          <w:lang w:bidi="ar-SA"/>
        </w:rPr>
        <w:t>государственной службы, противодействия коррупции и  кадровой работы</w:t>
      </w:r>
      <w:r w:rsidRPr="00E74BB2">
        <w:rPr>
          <w:rFonts w:ascii="Times New Roman" w:eastAsia="Times New Roman" w:hAnsi="Times New Roman" w:cs="Times New Roman"/>
          <w:color w:val="auto"/>
          <w:sz w:val="28"/>
          <w:szCs w:val="28"/>
          <w:lang w:bidi="ar-SA"/>
        </w:rPr>
        <w:t>Министерства;</w:t>
      </w:r>
    </w:p>
    <w:p w:rsidR="00E74BB2" w:rsidRPr="00E74BB2" w:rsidRDefault="00E74BB2" w:rsidP="00E74BB2">
      <w:pPr>
        <w:widowControl/>
        <w:numPr>
          <w:ilvl w:val="0"/>
          <w:numId w:val="20"/>
        </w:numPr>
        <w:jc w:val="both"/>
        <w:rPr>
          <w:rFonts w:ascii="Times New Roman" w:eastAsia="Times New Roman" w:hAnsi="Times New Roman" w:cs="Times New Roman"/>
          <w:color w:val="auto"/>
          <w:sz w:val="28"/>
          <w:szCs w:val="28"/>
          <w:lang w:bidi="ar-SA"/>
        </w:rPr>
      </w:pPr>
      <w:r w:rsidRPr="00E74BB2">
        <w:rPr>
          <w:rFonts w:ascii="Times New Roman" w:eastAsia="Times New Roman" w:hAnsi="Times New Roman" w:cs="Times New Roman"/>
          <w:color w:val="auto"/>
          <w:sz w:val="28"/>
          <w:szCs w:val="28"/>
          <w:lang w:bidi="ar-SA"/>
        </w:rPr>
        <w:t xml:space="preserve">Положения </w:t>
      </w:r>
      <w:r w:rsidR="00B516C9">
        <w:rPr>
          <w:rFonts w:ascii="Times New Roman" w:eastAsia="Times New Roman" w:hAnsi="Times New Roman" w:cs="Times New Roman"/>
          <w:color w:val="auto"/>
          <w:sz w:val="28"/>
          <w:szCs w:val="28"/>
          <w:lang w:bidi="ar-SA"/>
        </w:rPr>
        <w:t xml:space="preserve">о секторепо противодействию коррупции </w:t>
      </w:r>
      <w:r w:rsidRPr="00E74BB2">
        <w:rPr>
          <w:rFonts w:ascii="Times New Roman" w:eastAsia="Times New Roman" w:hAnsi="Times New Roman" w:cs="Times New Roman"/>
          <w:color w:val="auto"/>
          <w:sz w:val="28"/>
          <w:szCs w:val="28"/>
          <w:lang w:bidi="ar-SA"/>
        </w:rPr>
        <w:t xml:space="preserve">управления государственной, противодействия коррупции и </w:t>
      </w:r>
      <w:r w:rsidR="00440334">
        <w:rPr>
          <w:rFonts w:ascii="Times New Roman" w:eastAsia="Times New Roman" w:hAnsi="Times New Roman" w:cs="Times New Roman"/>
          <w:color w:val="auto"/>
          <w:sz w:val="28"/>
          <w:szCs w:val="28"/>
          <w:lang w:bidi="ar-SA"/>
        </w:rPr>
        <w:t>кадровой</w:t>
      </w:r>
      <w:r w:rsidRPr="00E74BB2">
        <w:rPr>
          <w:rFonts w:ascii="Times New Roman" w:eastAsia="Times New Roman" w:hAnsi="Times New Roman" w:cs="Times New Roman"/>
          <w:color w:val="auto"/>
          <w:sz w:val="28"/>
          <w:szCs w:val="28"/>
          <w:lang w:bidi="ar-SA"/>
        </w:rPr>
        <w:t xml:space="preserve"> работы Министерства;</w:t>
      </w:r>
    </w:p>
    <w:p w:rsidR="00447D4C" w:rsidRDefault="00E74BB2" w:rsidP="00E74BB2">
      <w:pPr>
        <w:widowControl/>
        <w:numPr>
          <w:ilvl w:val="0"/>
          <w:numId w:val="20"/>
        </w:numPr>
        <w:jc w:val="both"/>
        <w:rPr>
          <w:rFonts w:ascii="Times New Roman" w:eastAsia="Times New Roman" w:hAnsi="Times New Roman" w:cs="Times New Roman"/>
          <w:color w:val="auto"/>
          <w:sz w:val="28"/>
          <w:szCs w:val="28"/>
          <w:lang w:bidi="ar-SA"/>
        </w:rPr>
      </w:pPr>
      <w:r w:rsidRPr="00E74BB2">
        <w:rPr>
          <w:rFonts w:ascii="Times New Roman" w:eastAsia="Times New Roman" w:hAnsi="Times New Roman" w:cs="Times New Roman"/>
          <w:color w:val="auto"/>
          <w:sz w:val="28"/>
          <w:szCs w:val="28"/>
          <w:lang w:bidi="ar-SA"/>
        </w:rPr>
        <w:t>настоящего Должностного регламента.</w:t>
      </w:r>
    </w:p>
    <w:p w:rsidR="00517473" w:rsidRPr="00E74BB2" w:rsidRDefault="00517473" w:rsidP="00517473">
      <w:pPr>
        <w:widowControl/>
        <w:ind w:firstLine="851"/>
        <w:jc w:val="both"/>
        <w:rPr>
          <w:rFonts w:ascii="Times New Roman" w:eastAsia="Times New Roman" w:hAnsi="Times New Roman" w:cs="Times New Roman"/>
          <w:color w:val="auto"/>
          <w:sz w:val="28"/>
          <w:szCs w:val="28"/>
          <w:lang w:bidi="ar-SA"/>
        </w:rPr>
      </w:pPr>
      <w:r w:rsidRPr="00517473">
        <w:rPr>
          <w:rFonts w:ascii="Times New Roman" w:eastAsia="Times New Roman" w:hAnsi="Times New Roman" w:cs="Times New Roman"/>
          <w:color w:val="auto"/>
          <w:sz w:val="28"/>
          <w:szCs w:val="28"/>
          <w:lang w:bidi="ar-SA"/>
        </w:rPr>
        <w:t>1.</w:t>
      </w:r>
      <w:r w:rsidR="008C2F82">
        <w:rPr>
          <w:rFonts w:ascii="Times New Roman" w:eastAsia="Times New Roman" w:hAnsi="Times New Roman" w:cs="Times New Roman"/>
          <w:color w:val="auto"/>
          <w:sz w:val="28"/>
          <w:szCs w:val="28"/>
          <w:lang w:bidi="ar-SA"/>
        </w:rPr>
        <w:t>8</w:t>
      </w:r>
      <w:r w:rsidRPr="00517473">
        <w:rPr>
          <w:rFonts w:ascii="Times New Roman" w:eastAsia="Times New Roman" w:hAnsi="Times New Roman" w:cs="Times New Roman"/>
          <w:color w:val="auto"/>
          <w:sz w:val="28"/>
          <w:szCs w:val="28"/>
          <w:lang w:bidi="ar-SA"/>
        </w:rPr>
        <w:t xml:space="preserve">. Должность </w:t>
      </w:r>
      <w:r w:rsidR="00440334">
        <w:rPr>
          <w:rFonts w:ascii="Times New Roman" w:eastAsia="Times New Roman" w:hAnsi="Times New Roman" w:cs="Times New Roman"/>
          <w:color w:val="auto"/>
          <w:sz w:val="28"/>
          <w:szCs w:val="28"/>
          <w:lang w:bidi="ar-SA"/>
        </w:rPr>
        <w:t>главного консультанта</w:t>
      </w:r>
      <w:r w:rsidR="005C0843">
        <w:rPr>
          <w:rFonts w:ascii="Times New Roman" w:eastAsia="Times New Roman" w:hAnsi="Times New Roman" w:cs="Times New Roman"/>
          <w:color w:val="auto"/>
          <w:sz w:val="28"/>
          <w:szCs w:val="28"/>
          <w:lang w:bidi="ar-SA"/>
        </w:rPr>
        <w:t xml:space="preserve"> сектора</w:t>
      </w:r>
      <w:r w:rsidRPr="00517473">
        <w:rPr>
          <w:rFonts w:ascii="Times New Roman" w:eastAsia="Times New Roman" w:hAnsi="Times New Roman" w:cs="Times New Roman"/>
          <w:color w:val="auto"/>
          <w:sz w:val="28"/>
          <w:szCs w:val="28"/>
          <w:lang w:bidi="ar-SA"/>
        </w:rPr>
        <w:t xml:space="preserve"> по противодействию коррупции отнесена к должностям государственной гражданской службы Республики Крым, замещение которых связано с коррупционными рисками.</w:t>
      </w:r>
    </w:p>
    <w:p w:rsidR="00703F52" w:rsidRPr="00E53746" w:rsidRDefault="00703F52" w:rsidP="004B0B06">
      <w:pPr>
        <w:pStyle w:val="60"/>
        <w:shd w:val="clear" w:color="auto" w:fill="auto"/>
        <w:tabs>
          <w:tab w:val="left" w:leader="underscore" w:pos="3431"/>
        </w:tabs>
        <w:spacing w:line="240" w:lineRule="auto"/>
        <w:ind w:firstLine="709"/>
        <w:contextualSpacing/>
        <w:rPr>
          <w:rStyle w:val="61"/>
          <w:color w:val="000000" w:themeColor="text1"/>
        </w:rPr>
      </w:pPr>
    </w:p>
    <w:p w:rsidR="005023BA" w:rsidRPr="00E53746" w:rsidRDefault="001F6DBE" w:rsidP="004B0B06">
      <w:pPr>
        <w:autoSpaceDE w:val="0"/>
        <w:ind w:firstLine="709"/>
        <w:contextualSpacing/>
        <w:jc w:val="center"/>
        <w:rPr>
          <w:rFonts w:ascii="Times New Roman" w:hAnsi="Times New Roman"/>
          <w:b/>
          <w:bCs/>
          <w:color w:val="000000" w:themeColor="text1"/>
          <w:sz w:val="28"/>
          <w:szCs w:val="28"/>
        </w:rPr>
      </w:pPr>
      <w:bookmarkStart w:id="1" w:name="bookmark1"/>
      <w:r w:rsidRPr="00E53746">
        <w:rPr>
          <w:rFonts w:ascii="Times New Roman" w:hAnsi="Times New Roman"/>
          <w:b/>
          <w:bCs/>
          <w:color w:val="000000" w:themeColor="text1"/>
          <w:sz w:val="28"/>
          <w:szCs w:val="28"/>
        </w:rPr>
        <w:t xml:space="preserve">2. </w:t>
      </w:r>
      <w:r w:rsidR="00837919" w:rsidRPr="00E53746">
        <w:rPr>
          <w:rFonts w:ascii="Times New Roman" w:hAnsi="Times New Roman"/>
          <w:b/>
          <w:bCs/>
          <w:color w:val="000000" w:themeColor="text1"/>
          <w:sz w:val="28"/>
          <w:szCs w:val="28"/>
        </w:rPr>
        <w:t>Квалификационные требования</w:t>
      </w:r>
      <w:bookmarkEnd w:id="1"/>
    </w:p>
    <w:p w:rsidR="001F6DBE" w:rsidRPr="00E53746" w:rsidRDefault="001F6DBE" w:rsidP="004B0B06">
      <w:pPr>
        <w:autoSpaceDE w:val="0"/>
        <w:ind w:firstLine="709"/>
        <w:contextualSpacing/>
        <w:jc w:val="center"/>
        <w:rPr>
          <w:rFonts w:ascii="Times New Roman" w:hAnsi="Times New Roman"/>
          <w:b/>
          <w:bCs/>
          <w:color w:val="000000" w:themeColor="text1"/>
          <w:sz w:val="28"/>
          <w:szCs w:val="28"/>
        </w:rPr>
      </w:pPr>
    </w:p>
    <w:p w:rsidR="005023BA" w:rsidRPr="00E53746" w:rsidRDefault="00837919" w:rsidP="004B0B06">
      <w:pPr>
        <w:pStyle w:val="22"/>
        <w:shd w:val="clear" w:color="auto" w:fill="auto"/>
        <w:tabs>
          <w:tab w:val="left" w:leader="underscore" w:pos="7472"/>
        </w:tabs>
        <w:spacing w:after="0" w:line="240" w:lineRule="auto"/>
        <w:ind w:firstLine="709"/>
        <w:contextualSpacing/>
        <w:jc w:val="both"/>
        <w:rPr>
          <w:color w:val="000000" w:themeColor="text1"/>
          <w:sz w:val="28"/>
          <w:szCs w:val="28"/>
        </w:rPr>
      </w:pPr>
      <w:r w:rsidRPr="00E53746">
        <w:rPr>
          <w:color w:val="000000" w:themeColor="text1"/>
          <w:sz w:val="28"/>
          <w:szCs w:val="28"/>
        </w:rPr>
        <w:t>2.1.</w:t>
      </w:r>
      <w:r w:rsidR="005F3CAB">
        <w:rPr>
          <w:color w:val="000000" w:themeColor="text1"/>
          <w:sz w:val="28"/>
          <w:szCs w:val="28"/>
        </w:rPr>
        <w:t xml:space="preserve">Для замещения должности </w:t>
      </w:r>
      <w:r w:rsidR="00440334">
        <w:rPr>
          <w:color w:val="000000" w:themeColor="text1"/>
          <w:sz w:val="28"/>
          <w:szCs w:val="28"/>
        </w:rPr>
        <w:t>г</w:t>
      </w:r>
      <w:r w:rsidR="005F3CAB">
        <w:rPr>
          <w:color w:val="000000" w:themeColor="text1"/>
          <w:sz w:val="28"/>
          <w:szCs w:val="28"/>
        </w:rPr>
        <w:t>лавный консультант</w:t>
      </w:r>
      <w:r w:rsidRPr="00E53746">
        <w:rPr>
          <w:color w:val="000000" w:themeColor="text1"/>
          <w:sz w:val="28"/>
          <w:szCs w:val="28"/>
        </w:rPr>
        <w:t>должен соответствовать следующим требованиям:</w:t>
      </w:r>
    </w:p>
    <w:p w:rsidR="00787C68" w:rsidRPr="00E53746" w:rsidRDefault="00787C68" w:rsidP="00787C68">
      <w:pPr>
        <w:ind w:firstLine="708"/>
        <w:jc w:val="both"/>
        <w:rPr>
          <w:rFonts w:ascii="Times New Roman" w:hAnsi="Times New Roman" w:cs="Times New Roman"/>
          <w:color w:val="000000" w:themeColor="text1"/>
          <w:sz w:val="28"/>
          <w:szCs w:val="28"/>
        </w:rPr>
      </w:pPr>
      <w:r w:rsidRPr="00E53746">
        <w:rPr>
          <w:rFonts w:ascii="Times New Roman" w:hAnsi="Times New Roman" w:cs="Times New Roman"/>
          <w:color w:val="000000" w:themeColor="text1"/>
          <w:sz w:val="28"/>
          <w:szCs w:val="28"/>
        </w:rPr>
        <w:t>2.1.1. Наличие высшего образования – не ниже уровня</w:t>
      </w:r>
      <w:r>
        <w:rPr>
          <w:rFonts w:ascii="Times New Roman" w:hAnsi="Times New Roman" w:cs="Times New Roman"/>
          <w:color w:val="000000" w:themeColor="text1"/>
          <w:sz w:val="28"/>
          <w:szCs w:val="28"/>
        </w:rPr>
        <w:t xml:space="preserve"> специалиста или магистратуры,</w:t>
      </w:r>
      <w:r w:rsidRPr="00034649">
        <w:rPr>
          <w:rFonts w:ascii="Times New Roman" w:eastAsia="Times New Roman" w:hAnsi="Times New Roman" w:cs="Times New Roman"/>
          <w:color w:val="auto"/>
          <w:sz w:val="28"/>
          <w:szCs w:val="28"/>
          <w:lang w:bidi="ar-SA"/>
        </w:rPr>
        <w:t xml:space="preserve"> по специальности</w:t>
      </w:r>
      <w:r w:rsidR="00440334">
        <w:rPr>
          <w:rFonts w:ascii="Times New Roman" w:eastAsia="Times New Roman" w:hAnsi="Times New Roman" w:cs="Times New Roman"/>
          <w:color w:val="auto"/>
          <w:sz w:val="28"/>
          <w:szCs w:val="28"/>
          <w:lang w:bidi="ar-SA"/>
        </w:rPr>
        <w:t>, направлению подготовки</w:t>
      </w:r>
      <w:r w:rsidRPr="00034649">
        <w:rPr>
          <w:rFonts w:ascii="Times New Roman" w:eastAsia="Times New Roman" w:hAnsi="Times New Roman" w:cs="Times New Roman"/>
          <w:color w:val="auto"/>
          <w:sz w:val="28"/>
          <w:szCs w:val="28"/>
          <w:lang w:bidi="ar-SA"/>
        </w:rPr>
        <w:t>: «Государственное и муниципальное управление», «Юриспруденция», «Правоведение», «Правоохранительная деятельность», а также иное направление подготовки (специальность), для которого законодательством об образовании Российской Федерации установлено соответствие направлению подготовки (специальности), указанному в предыдущих перечнях профессий, специальностей и направлений подготовки, с учётом положений Федерального закона от 05</w:t>
      </w:r>
      <w:r>
        <w:rPr>
          <w:rFonts w:ascii="Times New Roman" w:eastAsia="Times New Roman" w:hAnsi="Times New Roman" w:cs="Times New Roman"/>
          <w:color w:val="auto"/>
          <w:sz w:val="28"/>
          <w:szCs w:val="28"/>
          <w:lang w:bidi="ar-SA"/>
        </w:rPr>
        <w:t>.05.</w:t>
      </w:r>
      <w:r w:rsidRPr="00034649">
        <w:rPr>
          <w:rFonts w:ascii="Times New Roman" w:eastAsia="Times New Roman" w:hAnsi="Times New Roman" w:cs="Times New Roman"/>
          <w:color w:val="auto"/>
          <w:sz w:val="28"/>
          <w:szCs w:val="28"/>
          <w:lang w:bidi="ar-SA"/>
        </w:rPr>
        <w:t>2014 № 84-ФЗ «Об особенностях правового регулирования отношений в сфере образования в связи с принятием в Российскую Федерацию Республики Крым и образованием в составе Российской Федерации новых субъектов – Республики Крым и города федерального значения Севастополя и о внесении изменений в Федеральный закон «Об образовании в Российской Федерации»</w:t>
      </w:r>
      <w:r>
        <w:rPr>
          <w:rFonts w:ascii="Times New Roman" w:hAnsi="Times New Roman" w:cs="Times New Roman"/>
          <w:color w:val="000000" w:themeColor="text1"/>
          <w:sz w:val="28"/>
          <w:szCs w:val="28"/>
        </w:rPr>
        <w:t>;</w:t>
      </w:r>
    </w:p>
    <w:p w:rsidR="00787C68" w:rsidRPr="00E53746" w:rsidRDefault="00787C68" w:rsidP="00787C68">
      <w:pPr>
        <w:spacing w:line="0" w:lineRule="atLeast"/>
        <w:ind w:firstLine="708"/>
        <w:rPr>
          <w:color w:val="000000" w:themeColor="text1"/>
          <w:sz w:val="28"/>
          <w:szCs w:val="28"/>
        </w:rPr>
      </w:pPr>
      <w:r w:rsidRPr="00A57A70">
        <w:rPr>
          <w:rFonts w:ascii="Times New Roman" w:hAnsi="Times New Roman" w:cs="Times New Roman"/>
          <w:color w:val="000000" w:themeColor="text1"/>
          <w:sz w:val="28"/>
          <w:szCs w:val="28"/>
        </w:rPr>
        <w:lastRenderedPageBreak/>
        <w:t>2.2.  Не менее двух лет стажа гражданской службы или стажа работы по</w:t>
      </w:r>
      <w:r>
        <w:rPr>
          <w:rFonts w:ascii="Times New Roman" w:hAnsi="Times New Roman"/>
          <w:sz w:val="28"/>
          <w:szCs w:val="28"/>
        </w:rPr>
        <w:t xml:space="preserve"> специальности, направлению подготовки. </w:t>
      </w:r>
    </w:p>
    <w:p w:rsidR="005023BA" w:rsidRPr="00E53746" w:rsidRDefault="00F73608" w:rsidP="004B0B06">
      <w:pPr>
        <w:pStyle w:val="60"/>
        <w:shd w:val="clear" w:color="auto" w:fill="auto"/>
        <w:tabs>
          <w:tab w:val="left" w:leader="underscore" w:pos="2972"/>
        </w:tabs>
        <w:spacing w:line="240" w:lineRule="auto"/>
        <w:ind w:firstLine="709"/>
        <w:contextualSpacing/>
        <w:rPr>
          <w:color w:val="000000" w:themeColor="text1"/>
          <w:sz w:val="28"/>
          <w:szCs w:val="28"/>
        </w:rPr>
      </w:pPr>
      <w:r w:rsidRPr="00E53746">
        <w:rPr>
          <w:rStyle w:val="61"/>
          <w:color w:val="000000" w:themeColor="text1"/>
          <w:sz w:val="28"/>
          <w:szCs w:val="28"/>
        </w:rPr>
        <w:t xml:space="preserve">2.3. </w:t>
      </w:r>
      <w:r w:rsidR="005F3CAB">
        <w:rPr>
          <w:rStyle w:val="61"/>
          <w:color w:val="000000" w:themeColor="text1"/>
          <w:sz w:val="28"/>
          <w:szCs w:val="28"/>
        </w:rPr>
        <w:t>Главный консультант</w:t>
      </w:r>
      <w:r w:rsidRPr="00E53746">
        <w:rPr>
          <w:rStyle w:val="61"/>
          <w:color w:val="000000" w:themeColor="text1"/>
          <w:sz w:val="28"/>
          <w:szCs w:val="28"/>
        </w:rPr>
        <w:t>должен</w:t>
      </w:r>
      <w:r w:rsidR="00764BDC" w:rsidRPr="00E53746">
        <w:rPr>
          <w:rStyle w:val="61"/>
          <w:color w:val="000000" w:themeColor="text1"/>
          <w:sz w:val="28"/>
          <w:szCs w:val="28"/>
        </w:rPr>
        <w:t xml:space="preserve"> обладать следующими знаниями и </w:t>
      </w:r>
      <w:r w:rsidRPr="00E53746">
        <w:rPr>
          <w:rStyle w:val="61"/>
          <w:color w:val="000000" w:themeColor="text1"/>
          <w:sz w:val="28"/>
          <w:szCs w:val="28"/>
        </w:rPr>
        <w:t>умениями:</w:t>
      </w:r>
    </w:p>
    <w:p w:rsidR="005023BA" w:rsidRPr="00E53746" w:rsidRDefault="00F73608" w:rsidP="004B0B06">
      <w:pPr>
        <w:pStyle w:val="35"/>
        <w:shd w:val="clear" w:color="auto" w:fill="auto"/>
        <w:tabs>
          <w:tab w:val="left" w:pos="1429"/>
        </w:tabs>
        <w:spacing w:before="0" w:after="0" w:line="240" w:lineRule="auto"/>
        <w:ind w:firstLine="709"/>
        <w:contextualSpacing/>
        <w:jc w:val="both"/>
        <w:rPr>
          <w:color w:val="000000" w:themeColor="text1"/>
          <w:sz w:val="28"/>
          <w:szCs w:val="28"/>
        </w:rPr>
      </w:pPr>
      <w:r w:rsidRPr="00E53746">
        <w:rPr>
          <w:b w:val="0"/>
          <w:color w:val="000000" w:themeColor="text1"/>
          <w:sz w:val="28"/>
          <w:szCs w:val="28"/>
        </w:rPr>
        <w:t xml:space="preserve">2.3.1. </w:t>
      </w:r>
      <w:r w:rsidR="00837919" w:rsidRPr="00E53746">
        <w:rPr>
          <w:color w:val="000000" w:themeColor="text1"/>
          <w:sz w:val="28"/>
          <w:szCs w:val="28"/>
        </w:rPr>
        <w:t>Базовые знания</w:t>
      </w:r>
      <w:r w:rsidR="00837919" w:rsidRPr="00E53746">
        <w:rPr>
          <w:rStyle w:val="36"/>
          <w:color w:val="000000" w:themeColor="text1"/>
          <w:sz w:val="28"/>
          <w:szCs w:val="28"/>
        </w:rPr>
        <w:t>:</w:t>
      </w:r>
    </w:p>
    <w:p w:rsidR="005023BA" w:rsidRPr="00E53746" w:rsidRDefault="00F73608" w:rsidP="004B0B06">
      <w:pPr>
        <w:pStyle w:val="22"/>
        <w:shd w:val="clear" w:color="auto" w:fill="auto"/>
        <w:tabs>
          <w:tab w:val="left" w:pos="1607"/>
        </w:tabs>
        <w:spacing w:after="0" w:line="240" w:lineRule="auto"/>
        <w:ind w:firstLine="709"/>
        <w:contextualSpacing/>
        <w:jc w:val="both"/>
        <w:rPr>
          <w:color w:val="000000" w:themeColor="text1"/>
          <w:sz w:val="28"/>
          <w:szCs w:val="28"/>
        </w:rPr>
      </w:pPr>
      <w:r w:rsidRPr="00E53746">
        <w:rPr>
          <w:color w:val="000000" w:themeColor="text1"/>
          <w:sz w:val="28"/>
          <w:szCs w:val="28"/>
        </w:rPr>
        <w:t xml:space="preserve">2.3.1.1. </w:t>
      </w:r>
      <w:r w:rsidR="00837919" w:rsidRPr="00E53746">
        <w:rPr>
          <w:color w:val="000000" w:themeColor="text1"/>
          <w:sz w:val="28"/>
          <w:szCs w:val="28"/>
        </w:rPr>
        <w:t>знание государственного языка Российской Федерации (русского языка):</w:t>
      </w:r>
    </w:p>
    <w:p w:rsidR="005023BA" w:rsidRPr="00E53746" w:rsidRDefault="00EF40FC" w:rsidP="004B0B06">
      <w:pPr>
        <w:pStyle w:val="22"/>
        <w:shd w:val="clear" w:color="auto" w:fill="auto"/>
        <w:spacing w:after="0" w:line="240" w:lineRule="auto"/>
        <w:ind w:firstLine="709"/>
        <w:contextualSpacing/>
        <w:jc w:val="both"/>
        <w:rPr>
          <w:color w:val="000000" w:themeColor="text1"/>
          <w:sz w:val="28"/>
          <w:szCs w:val="28"/>
        </w:rPr>
      </w:pPr>
      <w:r w:rsidRPr="00E53746">
        <w:rPr>
          <w:color w:val="000000" w:themeColor="text1"/>
          <w:sz w:val="28"/>
          <w:szCs w:val="28"/>
        </w:rPr>
        <w:t xml:space="preserve">- </w:t>
      </w:r>
      <w:r w:rsidR="00837919" w:rsidRPr="00E53746">
        <w:rPr>
          <w:color w:val="000000" w:themeColor="text1"/>
          <w:sz w:val="28"/>
          <w:szCs w:val="28"/>
        </w:rPr>
        <w:t>правильное употребление грамматических и лексических средств русского языка приподготовке документов;</w:t>
      </w:r>
    </w:p>
    <w:p w:rsidR="005023BA" w:rsidRPr="00E53746" w:rsidRDefault="00EF40FC" w:rsidP="004B0B06">
      <w:pPr>
        <w:pStyle w:val="22"/>
        <w:shd w:val="clear" w:color="auto" w:fill="auto"/>
        <w:spacing w:after="0" w:line="240" w:lineRule="auto"/>
        <w:ind w:firstLine="709"/>
        <w:contextualSpacing/>
        <w:jc w:val="both"/>
        <w:rPr>
          <w:color w:val="000000" w:themeColor="text1"/>
          <w:sz w:val="28"/>
          <w:szCs w:val="28"/>
        </w:rPr>
      </w:pPr>
      <w:r w:rsidRPr="00E53746">
        <w:rPr>
          <w:color w:val="000000" w:themeColor="text1"/>
          <w:sz w:val="28"/>
          <w:szCs w:val="28"/>
        </w:rPr>
        <w:t xml:space="preserve">- </w:t>
      </w:r>
      <w:r w:rsidR="00837919" w:rsidRPr="00E53746">
        <w:rPr>
          <w:color w:val="000000" w:themeColor="text1"/>
          <w:sz w:val="28"/>
          <w:szCs w:val="28"/>
        </w:rPr>
        <w:t>умение использовать при подготовке документов и служебной переписке деловой стиль письма;</w:t>
      </w:r>
    </w:p>
    <w:p w:rsidR="005023BA" w:rsidRPr="00E53746" w:rsidRDefault="00EF40FC" w:rsidP="004B0B06">
      <w:pPr>
        <w:pStyle w:val="22"/>
        <w:shd w:val="clear" w:color="auto" w:fill="auto"/>
        <w:spacing w:after="0" w:line="240" w:lineRule="auto"/>
        <w:ind w:firstLine="709"/>
        <w:contextualSpacing/>
        <w:jc w:val="both"/>
        <w:rPr>
          <w:color w:val="000000" w:themeColor="text1"/>
          <w:sz w:val="28"/>
          <w:szCs w:val="28"/>
        </w:rPr>
      </w:pPr>
      <w:r w:rsidRPr="00E53746">
        <w:rPr>
          <w:color w:val="000000" w:themeColor="text1"/>
          <w:sz w:val="28"/>
          <w:szCs w:val="28"/>
        </w:rPr>
        <w:t xml:space="preserve">- </w:t>
      </w:r>
      <w:r w:rsidR="00837919" w:rsidRPr="00E53746">
        <w:rPr>
          <w:color w:val="000000" w:themeColor="text1"/>
          <w:sz w:val="28"/>
          <w:szCs w:val="28"/>
        </w:rPr>
        <w:t>умение использовать разнообразные языковые средства и тактики речевого общения для реализации различных целей;</w:t>
      </w:r>
    </w:p>
    <w:p w:rsidR="005023BA" w:rsidRPr="00E53746" w:rsidRDefault="00EF40FC" w:rsidP="004B0B06">
      <w:pPr>
        <w:pStyle w:val="22"/>
        <w:shd w:val="clear" w:color="auto" w:fill="auto"/>
        <w:spacing w:after="0" w:line="240" w:lineRule="auto"/>
        <w:ind w:firstLine="709"/>
        <w:contextualSpacing/>
        <w:jc w:val="both"/>
        <w:rPr>
          <w:color w:val="000000" w:themeColor="text1"/>
          <w:sz w:val="28"/>
          <w:szCs w:val="28"/>
        </w:rPr>
      </w:pPr>
      <w:r w:rsidRPr="00E53746">
        <w:rPr>
          <w:color w:val="000000" w:themeColor="text1"/>
          <w:sz w:val="28"/>
          <w:szCs w:val="28"/>
        </w:rPr>
        <w:t xml:space="preserve">- </w:t>
      </w:r>
      <w:r w:rsidR="00837919" w:rsidRPr="00E53746">
        <w:rPr>
          <w:color w:val="000000" w:themeColor="text1"/>
          <w:sz w:val="28"/>
          <w:szCs w:val="28"/>
        </w:rPr>
        <w:t>свободное владение, использование словарного запаса, необходимого для осуществления профессиональной служебной деятельности;</w:t>
      </w:r>
    </w:p>
    <w:p w:rsidR="005023BA" w:rsidRPr="00E53746" w:rsidRDefault="00EF40FC" w:rsidP="004B0B06">
      <w:pPr>
        <w:pStyle w:val="22"/>
        <w:shd w:val="clear" w:color="auto" w:fill="auto"/>
        <w:spacing w:after="0" w:line="240" w:lineRule="auto"/>
        <w:ind w:firstLine="709"/>
        <w:contextualSpacing/>
        <w:jc w:val="both"/>
        <w:rPr>
          <w:color w:val="000000" w:themeColor="text1"/>
          <w:sz w:val="28"/>
          <w:szCs w:val="28"/>
        </w:rPr>
      </w:pPr>
      <w:r w:rsidRPr="00E53746">
        <w:rPr>
          <w:color w:val="000000" w:themeColor="text1"/>
          <w:sz w:val="28"/>
          <w:szCs w:val="28"/>
        </w:rPr>
        <w:t xml:space="preserve">- </w:t>
      </w:r>
      <w:r w:rsidR="00837919" w:rsidRPr="00E53746">
        <w:rPr>
          <w:color w:val="000000" w:themeColor="text1"/>
          <w:sz w:val="28"/>
          <w:szCs w:val="28"/>
        </w:rPr>
        <w:t xml:space="preserve">умение правильно интерпретировать тексты, относящиеся к </w:t>
      </w:r>
      <w:r w:rsidR="00543BE1" w:rsidRPr="00E53746">
        <w:rPr>
          <w:color w:val="000000" w:themeColor="text1"/>
          <w:sz w:val="28"/>
          <w:szCs w:val="28"/>
        </w:rPr>
        <w:t>сфере государственной гражданской службы, противодействия коррупции</w:t>
      </w:r>
      <w:r w:rsidR="00971252">
        <w:rPr>
          <w:color w:val="000000" w:themeColor="text1"/>
          <w:sz w:val="28"/>
          <w:szCs w:val="28"/>
        </w:rPr>
        <w:t>.</w:t>
      </w:r>
    </w:p>
    <w:p w:rsidR="005023BA" w:rsidRPr="00E53746" w:rsidRDefault="00B83E4E" w:rsidP="004B0B06">
      <w:pPr>
        <w:pStyle w:val="22"/>
        <w:shd w:val="clear" w:color="auto" w:fill="auto"/>
        <w:tabs>
          <w:tab w:val="left" w:pos="1607"/>
        </w:tabs>
        <w:spacing w:after="0" w:line="240" w:lineRule="auto"/>
        <w:ind w:firstLine="709"/>
        <w:contextualSpacing/>
        <w:jc w:val="both"/>
        <w:rPr>
          <w:color w:val="000000" w:themeColor="text1"/>
          <w:sz w:val="28"/>
          <w:szCs w:val="28"/>
        </w:rPr>
      </w:pPr>
      <w:r w:rsidRPr="00E53746">
        <w:rPr>
          <w:color w:val="000000" w:themeColor="text1"/>
          <w:sz w:val="28"/>
          <w:szCs w:val="28"/>
        </w:rPr>
        <w:t>2.3.1.2.</w:t>
      </w:r>
      <w:r w:rsidR="00837919" w:rsidRPr="00E53746">
        <w:rPr>
          <w:color w:val="000000" w:themeColor="text1"/>
          <w:sz w:val="28"/>
          <w:szCs w:val="28"/>
        </w:rPr>
        <w:t>знание основ:</w:t>
      </w:r>
    </w:p>
    <w:p w:rsidR="005023BA" w:rsidRPr="00E53746" w:rsidRDefault="00EF40FC" w:rsidP="004B0B06">
      <w:pPr>
        <w:pStyle w:val="22"/>
        <w:shd w:val="clear" w:color="auto" w:fill="auto"/>
        <w:spacing w:after="0" w:line="240" w:lineRule="auto"/>
        <w:ind w:firstLine="709"/>
        <w:contextualSpacing/>
        <w:jc w:val="both"/>
        <w:rPr>
          <w:color w:val="000000" w:themeColor="text1"/>
          <w:sz w:val="28"/>
          <w:szCs w:val="28"/>
        </w:rPr>
      </w:pPr>
      <w:r w:rsidRPr="00E53746">
        <w:rPr>
          <w:color w:val="000000" w:themeColor="text1"/>
          <w:sz w:val="28"/>
          <w:szCs w:val="28"/>
        </w:rPr>
        <w:t xml:space="preserve">- </w:t>
      </w:r>
      <w:r w:rsidR="00837919" w:rsidRPr="00E53746">
        <w:rPr>
          <w:color w:val="000000" w:themeColor="text1"/>
          <w:sz w:val="28"/>
          <w:szCs w:val="28"/>
        </w:rPr>
        <w:t>Конституции Российской Федерации;</w:t>
      </w:r>
    </w:p>
    <w:p w:rsidR="005023BA" w:rsidRPr="00E53746" w:rsidRDefault="00EF40FC" w:rsidP="004B0B06">
      <w:pPr>
        <w:pStyle w:val="22"/>
        <w:shd w:val="clear" w:color="auto" w:fill="auto"/>
        <w:spacing w:after="0" w:line="240" w:lineRule="auto"/>
        <w:ind w:firstLine="709"/>
        <w:contextualSpacing/>
        <w:jc w:val="both"/>
        <w:rPr>
          <w:color w:val="000000" w:themeColor="text1"/>
          <w:sz w:val="28"/>
          <w:szCs w:val="28"/>
        </w:rPr>
      </w:pPr>
      <w:r w:rsidRPr="00E53746">
        <w:rPr>
          <w:color w:val="000000" w:themeColor="text1"/>
          <w:sz w:val="28"/>
          <w:szCs w:val="28"/>
        </w:rPr>
        <w:t xml:space="preserve">- </w:t>
      </w:r>
      <w:r w:rsidR="00837919" w:rsidRPr="00E53746">
        <w:rPr>
          <w:color w:val="000000" w:themeColor="text1"/>
          <w:sz w:val="28"/>
          <w:szCs w:val="28"/>
        </w:rPr>
        <w:t xml:space="preserve">Федерального закона от 27.05.2003 </w:t>
      </w:r>
      <w:r w:rsidR="00E43DEC" w:rsidRPr="00E53746">
        <w:rPr>
          <w:color w:val="000000" w:themeColor="text1"/>
          <w:sz w:val="28"/>
          <w:szCs w:val="28"/>
          <w:lang w:eastAsia="en-US" w:bidi="en-US"/>
        </w:rPr>
        <w:t>№</w:t>
      </w:r>
      <w:r w:rsidR="00837919" w:rsidRPr="00E53746">
        <w:rPr>
          <w:color w:val="000000" w:themeColor="text1"/>
          <w:sz w:val="28"/>
          <w:szCs w:val="28"/>
        </w:rPr>
        <w:t>58-ФЗ «О системе государственной службы Российской Федерации»;</w:t>
      </w:r>
    </w:p>
    <w:p w:rsidR="005023BA" w:rsidRPr="00E53746" w:rsidRDefault="00EF40FC" w:rsidP="004B0B06">
      <w:pPr>
        <w:pStyle w:val="22"/>
        <w:shd w:val="clear" w:color="auto" w:fill="auto"/>
        <w:spacing w:after="0" w:line="240" w:lineRule="auto"/>
        <w:ind w:firstLine="709"/>
        <w:contextualSpacing/>
        <w:jc w:val="both"/>
        <w:rPr>
          <w:color w:val="000000" w:themeColor="text1"/>
          <w:sz w:val="28"/>
          <w:szCs w:val="28"/>
        </w:rPr>
      </w:pPr>
      <w:r w:rsidRPr="00E53746">
        <w:rPr>
          <w:color w:val="000000" w:themeColor="text1"/>
          <w:sz w:val="28"/>
          <w:szCs w:val="28"/>
        </w:rPr>
        <w:t xml:space="preserve">- </w:t>
      </w:r>
      <w:r w:rsidR="00837919" w:rsidRPr="00E53746">
        <w:rPr>
          <w:color w:val="000000" w:themeColor="text1"/>
          <w:sz w:val="28"/>
          <w:szCs w:val="28"/>
        </w:rPr>
        <w:t xml:space="preserve">Федерального закона от 27.07.2004 </w:t>
      </w:r>
      <w:r w:rsidR="00E43DEC" w:rsidRPr="00E53746">
        <w:rPr>
          <w:color w:val="000000" w:themeColor="text1"/>
          <w:sz w:val="28"/>
          <w:szCs w:val="28"/>
          <w:lang w:eastAsia="en-US" w:bidi="en-US"/>
        </w:rPr>
        <w:t>№</w:t>
      </w:r>
      <w:r w:rsidR="00837919" w:rsidRPr="00E53746">
        <w:rPr>
          <w:color w:val="000000" w:themeColor="text1"/>
          <w:sz w:val="28"/>
          <w:szCs w:val="28"/>
        </w:rPr>
        <w:t>79-ФЗ «О государственной гражданской службе Российской Федерации»;</w:t>
      </w:r>
    </w:p>
    <w:p w:rsidR="00543BE1" w:rsidRPr="00E53746" w:rsidRDefault="00EF40FC" w:rsidP="004B0B06">
      <w:pPr>
        <w:pStyle w:val="22"/>
        <w:shd w:val="clear" w:color="auto" w:fill="auto"/>
        <w:spacing w:after="0" w:line="240" w:lineRule="auto"/>
        <w:ind w:firstLine="709"/>
        <w:contextualSpacing/>
        <w:jc w:val="both"/>
        <w:rPr>
          <w:color w:val="000000" w:themeColor="text1"/>
          <w:sz w:val="28"/>
          <w:szCs w:val="28"/>
        </w:rPr>
      </w:pPr>
      <w:r w:rsidRPr="00E53746">
        <w:rPr>
          <w:color w:val="000000" w:themeColor="text1"/>
          <w:sz w:val="28"/>
          <w:szCs w:val="28"/>
        </w:rPr>
        <w:t xml:space="preserve">- </w:t>
      </w:r>
      <w:r w:rsidR="00837919" w:rsidRPr="00E53746">
        <w:rPr>
          <w:color w:val="000000" w:themeColor="text1"/>
          <w:sz w:val="28"/>
          <w:szCs w:val="28"/>
        </w:rPr>
        <w:t xml:space="preserve">Федерального закона от 25.12.2008 </w:t>
      </w:r>
      <w:r w:rsidR="00E43DEC" w:rsidRPr="00E53746">
        <w:rPr>
          <w:color w:val="000000" w:themeColor="text1"/>
          <w:sz w:val="28"/>
          <w:szCs w:val="28"/>
          <w:lang w:eastAsia="en-US" w:bidi="en-US"/>
        </w:rPr>
        <w:t>№</w:t>
      </w:r>
      <w:r w:rsidR="00837919" w:rsidRPr="00E53746">
        <w:rPr>
          <w:color w:val="000000" w:themeColor="text1"/>
          <w:sz w:val="28"/>
          <w:szCs w:val="28"/>
        </w:rPr>
        <w:t xml:space="preserve">273-ФЗ «О противодействии коррупции»; </w:t>
      </w:r>
    </w:p>
    <w:p w:rsidR="00971252" w:rsidRPr="00E53746" w:rsidRDefault="00971252" w:rsidP="00971252">
      <w:pPr>
        <w:pStyle w:val="22"/>
        <w:shd w:val="clear" w:color="auto" w:fill="auto"/>
        <w:spacing w:after="0" w:line="240" w:lineRule="auto"/>
        <w:ind w:firstLine="709"/>
        <w:contextualSpacing/>
        <w:jc w:val="both"/>
        <w:rPr>
          <w:color w:val="000000" w:themeColor="text1"/>
          <w:sz w:val="28"/>
          <w:szCs w:val="28"/>
        </w:rPr>
      </w:pPr>
      <w:r w:rsidRPr="00E53746">
        <w:rPr>
          <w:color w:val="000000" w:themeColor="text1"/>
          <w:sz w:val="28"/>
          <w:szCs w:val="28"/>
        </w:rPr>
        <w:t>- Конституции Республики Крым;</w:t>
      </w:r>
    </w:p>
    <w:p w:rsidR="00971252" w:rsidRPr="00E53746" w:rsidRDefault="00971252" w:rsidP="00971252">
      <w:pPr>
        <w:pStyle w:val="22"/>
        <w:shd w:val="clear" w:color="auto" w:fill="auto"/>
        <w:spacing w:after="0" w:line="240" w:lineRule="auto"/>
        <w:ind w:firstLine="709"/>
        <w:contextualSpacing/>
        <w:jc w:val="both"/>
        <w:rPr>
          <w:color w:val="000000" w:themeColor="text1"/>
          <w:sz w:val="28"/>
          <w:szCs w:val="28"/>
        </w:rPr>
      </w:pPr>
      <w:r w:rsidRPr="00E53746">
        <w:rPr>
          <w:color w:val="000000" w:themeColor="text1"/>
          <w:sz w:val="28"/>
          <w:szCs w:val="28"/>
        </w:rPr>
        <w:t xml:space="preserve">- Закона Республики Крым от 29.05.2014 </w:t>
      </w:r>
      <w:r w:rsidRPr="00E53746">
        <w:rPr>
          <w:color w:val="000000" w:themeColor="text1"/>
          <w:sz w:val="28"/>
          <w:szCs w:val="28"/>
          <w:lang w:eastAsia="en-US" w:bidi="en-US"/>
        </w:rPr>
        <w:t xml:space="preserve">№ </w:t>
      </w:r>
      <w:r w:rsidRPr="00E53746">
        <w:rPr>
          <w:color w:val="000000" w:themeColor="text1"/>
          <w:sz w:val="28"/>
          <w:szCs w:val="28"/>
        </w:rPr>
        <w:t>5-ЗРК «О системе исполнительных органов государственной власти Республики Крым»</w:t>
      </w:r>
    </w:p>
    <w:p w:rsidR="00971252" w:rsidRDefault="00971252" w:rsidP="00971252">
      <w:pPr>
        <w:pStyle w:val="22"/>
        <w:shd w:val="clear" w:color="auto" w:fill="auto"/>
        <w:spacing w:after="0" w:line="240" w:lineRule="auto"/>
        <w:ind w:firstLine="709"/>
        <w:contextualSpacing/>
        <w:jc w:val="both"/>
        <w:rPr>
          <w:color w:val="000000" w:themeColor="text1"/>
          <w:sz w:val="28"/>
          <w:szCs w:val="28"/>
        </w:rPr>
      </w:pPr>
      <w:r w:rsidRPr="00E53746">
        <w:rPr>
          <w:color w:val="000000" w:themeColor="text1"/>
          <w:sz w:val="28"/>
          <w:szCs w:val="28"/>
        </w:rPr>
        <w:t>- Закона Республики Крым от 29.05.2014 № 7-ЗРК «О государственной гражданской службе Республики Крым»</w:t>
      </w:r>
      <w:r>
        <w:rPr>
          <w:color w:val="000000" w:themeColor="text1"/>
          <w:sz w:val="28"/>
          <w:szCs w:val="28"/>
        </w:rPr>
        <w:t>;</w:t>
      </w:r>
    </w:p>
    <w:p w:rsidR="00971252" w:rsidRPr="00E74BB2" w:rsidRDefault="00971252" w:rsidP="00971252">
      <w:pPr>
        <w:widowControl/>
        <w:ind w:firstLine="709"/>
        <w:jc w:val="both"/>
        <w:rPr>
          <w:rFonts w:ascii="Times New Roman" w:eastAsia="Times New Roman" w:hAnsi="Times New Roman" w:cs="Times New Roman"/>
          <w:color w:val="auto"/>
          <w:sz w:val="28"/>
          <w:szCs w:val="28"/>
          <w:lang w:bidi="ar-SA"/>
        </w:rPr>
      </w:pPr>
      <w:r>
        <w:rPr>
          <w:color w:val="000000" w:themeColor="text1"/>
          <w:sz w:val="28"/>
          <w:szCs w:val="28"/>
        </w:rPr>
        <w:t xml:space="preserve">- </w:t>
      </w:r>
      <w:r w:rsidRPr="00E74BB2">
        <w:rPr>
          <w:rFonts w:ascii="Times New Roman" w:eastAsia="Times New Roman" w:hAnsi="Times New Roman" w:cs="Times New Roman"/>
          <w:color w:val="auto"/>
          <w:sz w:val="28"/>
          <w:szCs w:val="28"/>
          <w:lang w:bidi="ar-SA"/>
        </w:rPr>
        <w:t>Закона Республики Крым от 22 июля 2014 года № 36-ЗРК«О противодействии коррупции в Республике Крым»;</w:t>
      </w:r>
    </w:p>
    <w:p w:rsidR="005023BA" w:rsidRPr="00E53746" w:rsidRDefault="00543BE1" w:rsidP="004B0B06">
      <w:pPr>
        <w:pStyle w:val="22"/>
        <w:shd w:val="clear" w:color="auto" w:fill="auto"/>
        <w:spacing w:after="0" w:line="240" w:lineRule="auto"/>
        <w:ind w:firstLine="709"/>
        <w:contextualSpacing/>
        <w:jc w:val="both"/>
        <w:rPr>
          <w:color w:val="000000" w:themeColor="text1"/>
          <w:sz w:val="28"/>
          <w:szCs w:val="28"/>
        </w:rPr>
      </w:pPr>
      <w:r w:rsidRPr="00E53746">
        <w:rPr>
          <w:color w:val="000000" w:themeColor="text1"/>
          <w:sz w:val="28"/>
          <w:szCs w:val="28"/>
        </w:rPr>
        <w:t xml:space="preserve">- правил </w:t>
      </w:r>
      <w:r w:rsidR="00837919" w:rsidRPr="00E53746">
        <w:rPr>
          <w:color w:val="000000" w:themeColor="text1"/>
          <w:sz w:val="28"/>
          <w:szCs w:val="28"/>
        </w:rPr>
        <w:t>делопроизводства</w:t>
      </w:r>
      <w:r w:rsidRPr="00E53746">
        <w:rPr>
          <w:color w:val="000000" w:themeColor="text1"/>
          <w:sz w:val="28"/>
          <w:szCs w:val="28"/>
        </w:rPr>
        <w:t>,</w:t>
      </w:r>
      <w:r w:rsidR="00837919" w:rsidRPr="00E53746">
        <w:rPr>
          <w:color w:val="000000" w:themeColor="text1"/>
          <w:sz w:val="28"/>
          <w:szCs w:val="28"/>
        </w:rPr>
        <w:t xml:space="preserve"> документооборота </w:t>
      </w:r>
      <w:r w:rsidRPr="00E53746">
        <w:rPr>
          <w:color w:val="000000" w:themeColor="text1"/>
          <w:sz w:val="28"/>
          <w:szCs w:val="28"/>
        </w:rPr>
        <w:t>и работы со служебной информацией.</w:t>
      </w:r>
    </w:p>
    <w:p w:rsidR="005023BA" w:rsidRPr="00E53746" w:rsidRDefault="00837919" w:rsidP="004B0B06">
      <w:pPr>
        <w:pStyle w:val="12"/>
        <w:keepNext/>
        <w:keepLines/>
        <w:shd w:val="clear" w:color="auto" w:fill="auto"/>
        <w:spacing w:before="0" w:after="0" w:line="240" w:lineRule="auto"/>
        <w:ind w:firstLine="709"/>
        <w:contextualSpacing/>
        <w:jc w:val="both"/>
        <w:rPr>
          <w:color w:val="000000" w:themeColor="text1"/>
          <w:sz w:val="28"/>
          <w:szCs w:val="28"/>
        </w:rPr>
      </w:pPr>
      <w:bookmarkStart w:id="2" w:name="bookmark2"/>
      <w:r w:rsidRPr="00E53746">
        <w:rPr>
          <w:rStyle w:val="13"/>
          <w:color w:val="000000" w:themeColor="text1"/>
          <w:sz w:val="28"/>
          <w:szCs w:val="28"/>
        </w:rPr>
        <w:t>2.3.2</w:t>
      </w:r>
      <w:r w:rsidR="001F6DBE" w:rsidRPr="00E53746">
        <w:rPr>
          <w:rStyle w:val="13"/>
          <w:color w:val="000000" w:themeColor="text1"/>
          <w:sz w:val="28"/>
          <w:szCs w:val="28"/>
        </w:rPr>
        <w:t xml:space="preserve">. </w:t>
      </w:r>
      <w:r w:rsidRPr="00E53746">
        <w:rPr>
          <w:color w:val="000000" w:themeColor="text1"/>
          <w:sz w:val="28"/>
          <w:szCs w:val="28"/>
        </w:rPr>
        <w:t>Базовые умения:</w:t>
      </w:r>
      <w:bookmarkEnd w:id="2"/>
    </w:p>
    <w:p w:rsidR="005023BA" w:rsidRPr="00E53746" w:rsidRDefault="00837919" w:rsidP="004B0B06">
      <w:pPr>
        <w:pStyle w:val="22"/>
        <w:shd w:val="clear" w:color="auto" w:fill="auto"/>
        <w:spacing w:after="0" w:line="240" w:lineRule="auto"/>
        <w:ind w:firstLine="709"/>
        <w:contextualSpacing/>
        <w:jc w:val="both"/>
        <w:rPr>
          <w:color w:val="000000" w:themeColor="text1"/>
          <w:sz w:val="28"/>
          <w:szCs w:val="28"/>
        </w:rPr>
      </w:pPr>
      <w:r w:rsidRPr="00E53746">
        <w:rPr>
          <w:color w:val="000000" w:themeColor="text1"/>
          <w:sz w:val="28"/>
          <w:szCs w:val="28"/>
        </w:rPr>
        <w:t>-умение мыслить системно;</w:t>
      </w:r>
    </w:p>
    <w:p w:rsidR="005023BA" w:rsidRPr="00E53746" w:rsidRDefault="00837919" w:rsidP="004B0B06">
      <w:pPr>
        <w:pStyle w:val="22"/>
        <w:shd w:val="clear" w:color="auto" w:fill="auto"/>
        <w:spacing w:after="0" w:line="240" w:lineRule="auto"/>
        <w:ind w:firstLine="709"/>
        <w:contextualSpacing/>
        <w:jc w:val="both"/>
        <w:rPr>
          <w:color w:val="000000" w:themeColor="text1"/>
          <w:sz w:val="28"/>
          <w:szCs w:val="28"/>
        </w:rPr>
      </w:pPr>
      <w:r w:rsidRPr="00E53746">
        <w:rPr>
          <w:color w:val="000000" w:themeColor="text1"/>
          <w:sz w:val="28"/>
          <w:szCs w:val="28"/>
        </w:rPr>
        <w:t>-умение достигать результата;</w:t>
      </w:r>
    </w:p>
    <w:p w:rsidR="005023BA" w:rsidRPr="00E53746" w:rsidRDefault="00837919" w:rsidP="004B0B06">
      <w:pPr>
        <w:pStyle w:val="22"/>
        <w:shd w:val="clear" w:color="auto" w:fill="auto"/>
        <w:spacing w:after="0" w:line="240" w:lineRule="auto"/>
        <w:ind w:firstLine="709"/>
        <w:contextualSpacing/>
        <w:jc w:val="both"/>
        <w:rPr>
          <w:color w:val="000000" w:themeColor="text1"/>
          <w:sz w:val="28"/>
          <w:szCs w:val="28"/>
        </w:rPr>
      </w:pPr>
      <w:r w:rsidRPr="00E53746">
        <w:rPr>
          <w:color w:val="000000" w:themeColor="text1"/>
          <w:sz w:val="28"/>
          <w:szCs w:val="28"/>
        </w:rPr>
        <w:t>-коммуникативные умения;</w:t>
      </w:r>
    </w:p>
    <w:p w:rsidR="005023BA" w:rsidRPr="00E53746" w:rsidRDefault="00837919" w:rsidP="004B0B06">
      <w:pPr>
        <w:pStyle w:val="22"/>
        <w:shd w:val="clear" w:color="auto" w:fill="auto"/>
        <w:spacing w:after="0" w:line="240" w:lineRule="auto"/>
        <w:ind w:firstLine="709"/>
        <w:contextualSpacing/>
        <w:jc w:val="both"/>
        <w:rPr>
          <w:color w:val="000000" w:themeColor="text1"/>
          <w:sz w:val="28"/>
          <w:szCs w:val="28"/>
        </w:rPr>
      </w:pPr>
      <w:r w:rsidRPr="00E53746">
        <w:rPr>
          <w:color w:val="000000" w:themeColor="text1"/>
          <w:sz w:val="28"/>
          <w:szCs w:val="28"/>
        </w:rPr>
        <w:t>-умение работать в стрессовых ситуациях;</w:t>
      </w:r>
    </w:p>
    <w:p w:rsidR="005023BA" w:rsidRPr="00E53746" w:rsidRDefault="00837919" w:rsidP="004B0B06">
      <w:pPr>
        <w:pStyle w:val="22"/>
        <w:shd w:val="clear" w:color="auto" w:fill="auto"/>
        <w:spacing w:after="0" w:line="240" w:lineRule="auto"/>
        <w:ind w:firstLine="709"/>
        <w:contextualSpacing/>
        <w:jc w:val="both"/>
        <w:rPr>
          <w:color w:val="000000" w:themeColor="text1"/>
          <w:sz w:val="28"/>
          <w:szCs w:val="28"/>
        </w:rPr>
      </w:pPr>
      <w:r w:rsidRPr="00E53746">
        <w:rPr>
          <w:color w:val="000000" w:themeColor="text1"/>
          <w:sz w:val="28"/>
          <w:szCs w:val="28"/>
        </w:rPr>
        <w:t>-умение совершенствовать свой профессиональный уровень;</w:t>
      </w:r>
    </w:p>
    <w:p w:rsidR="00B62D1D" w:rsidRPr="00E53746" w:rsidRDefault="00837919" w:rsidP="004B0B06">
      <w:pPr>
        <w:pStyle w:val="22"/>
        <w:shd w:val="clear" w:color="auto" w:fill="auto"/>
        <w:spacing w:after="0" w:line="240" w:lineRule="auto"/>
        <w:ind w:right="538" w:firstLine="709"/>
        <w:contextualSpacing/>
        <w:jc w:val="both"/>
        <w:rPr>
          <w:color w:val="000000" w:themeColor="text1"/>
        </w:rPr>
      </w:pPr>
      <w:r w:rsidRPr="00E53746">
        <w:rPr>
          <w:color w:val="000000" w:themeColor="text1"/>
          <w:sz w:val="28"/>
          <w:szCs w:val="28"/>
        </w:rPr>
        <w:t>-умение планировать и р</w:t>
      </w:r>
      <w:r w:rsidR="00B62D1D" w:rsidRPr="00E53746">
        <w:rPr>
          <w:color w:val="000000" w:themeColor="text1"/>
          <w:sz w:val="28"/>
          <w:szCs w:val="28"/>
        </w:rPr>
        <w:t>ационально использовать рабочее вре</w:t>
      </w:r>
      <w:r w:rsidRPr="00E53746">
        <w:rPr>
          <w:color w:val="000000" w:themeColor="text1"/>
          <w:sz w:val="28"/>
          <w:szCs w:val="28"/>
        </w:rPr>
        <w:t>мя</w:t>
      </w:r>
      <w:r w:rsidR="00B62D1D" w:rsidRPr="00E53746">
        <w:rPr>
          <w:color w:val="000000" w:themeColor="text1"/>
          <w:sz w:val="28"/>
          <w:szCs w:val="28"/>
        </w:rPr>
        <w:t>.</w:t>
      </w:r>
    </w:p>
    <w:p w:rsidR="001F6DBE" w:rsidRPr="00E53746" w:rsidRDefault="00837919" w:rsidP="004B0B06">
      <w:pPr>
        <w:pStyle w:val="22"/>
        <w:numPr>
          <w:ilvl w:val="0"/>
          <w:numId w:val="6"/>
        </w:numPr>
        <w:shd w:val="clear" w:color="auto" w:fill="auto"/>
        <w:tabs>
          <w:tab w:val="left" w:pos="1610"/>
          <w:tab w:val="left" w:pos="3875"/>
          <w:tab w:val="left" w:pos="4946"/>
          <w:tab w:val="left" w:pos="6604"/>
          <w:tab w:val="left" w:pos="7209"/>
          <w:tab w:val="left" w:pos="8690"/>
        </w:tabs>
        <w:spacing w:after="0" w:line="240" w:lineRule="auto"/>
        <w:ind w:firstLine="709"/>
        <w:contextualSpacing/>
        <w:jc w:val="both"/>
        <w:rPr>
          <w:color w:val="000000" w:themeColor="text1"/>
          <w:sz w:val="28"/>
          <w:szCs w:val="28"/>
        </w:rPr>
      </w:pPr>
      <w:r w:rsidRPr="00E53746">
        <w:rPr>
          <w:rStyle w:val="24"/>
          <w:color w:val="000000" w:themeColor="text1"/>
          <w:sz w:val="28"/>
          <w:szCs w:val="28"/>
        </w:rPr>
        <w:t>Профессиональные</w:t>
      </w:r>
      <w:r w:rsidR="004C454D">
        <w:rPr>
          <w:rStyle w:val="24"/>
          <w:color w:val="000000" w:themeColor="text1"/>
          <w:sz w:val="28"/>
          <w:szCs w:val="28"/>
        </w:rPr>
        <w:t xml:space="preserve"> </w:t>
      </w:r>
      <w:r w:rsidRPr="00E53746">
        <w:rPr>
          <w:rStyle w:val="24"/>
          <w:color w:val="000000" w:themeColor="text1"/>
          <w:sz w:val="28"/>
          <w:szCs w:val="28"/>
        </w:rPr>
        <w:t>знания</w:t>
      </w:r>
      <w:r w:rsidR="001F6DBE" w:rsidRPr="00E53746">
        <w:rPr>
          <w:color w:val="000000" w:themeColor="text1"/>
          <w:sz w:val="28"/>
          <w:szCs w:val="28"/>
        </w:rPr>
        <w:t xml:space="preserve">, </w:t>
      </w:r>
      <w:r w:rsidR="00C260CD" w:rsidRPr="00E53746">
        <w:rPr>
          <w:color w:val="000000" w:themeColor="text1"/>
          <w:sz w:val="28"/>
          <w:szCs w:val="28"/>
        </w:rPr>
        <w:t>н</w:t>
      </w:r>
      <w:r w:rsidRPr="00E53746">
        <w:rPr>
          <w:color w:val="000000" w:themeColor="text1"/>
          <w:sz w:val="28"/>
          <w:szCs w:val="28"/>
        </w:rPr>
        <w:t>еобходимые</w:t>
      </w:r>
      <w:r w:rsidR="004C454D">
        <w:rPr>
          <w:color w:val="000000" w:themeColor="text1"/>
          <w:sz w:val="28"/>
          <w:szCs w:val="28"/>
        </w:rPr>
        <w:t xml:space="preserve"> </w:t>
      </w:r>
      <w:r w:rsidRPr="00E53746">
        <w:rPr>
          <w:color w:val="000000" w:themeColor="text1"/>
          <w:sz w:val="28"/>
          <w:szCs w:val="28"/>
        </w:rPr>
        <w:t>для</w:t>
      </w:r>
      <w:r w:rsidR="001F6DBE" w:rsidRPr="00E53746">
        <w:rPr>
          <w:color w:val="000000" w:themeColor="text1"/>
          <w:sz w:val="28"/>
          <w:szCs w:val="28"/>
        </w:rPr>
        <w:t xml:space="preserve"> исполнения </w:t>
      </w:r>
      <w:r w:rsidRPr="00E53746">
        <w:rPr>
          <w:color w:val="000000" w:themeColor="text1"/>
          <w:sz w:val="28"/>
          <w:szCs w:val="28"/>
        </w:rPr>
        <w:t>должностных</w:t>
      </w:r>
      <w:r w:rsidR="004C454D">
        <w:rPr>
          <w:color w:val="000000" w:themeColor="text1"/>
          <w:sz w:val="28"/>
          <w:szCs w:val="28"/>
        </w:rPr>
        <w:t xml:space="preserve"> </w:t>
      </w:r>
      <w:r w:rsidRPr="00E53746">
        <w:rPr>
          <w:color w:val="000000" w:themeColor="text1"/>
          <w:sz w:val="28"/>
          <w:szCs w:val="28"/>
        </w:rPr>
        <w:t>обязанностей в соот</w:t>
      </w:r>
      <w:r w:rsidR="001F6DBE" w:rsidRPr="00E53746">
        <w:rPr>
          <w:color w:val="000000" w:themeColor="text1"/>
          <w:sz w:val="28"/>
          <w:szCs w:val="28"/>
        </w:rPr>
        <w:t xml:space="preserve">ветствии с задачами и функциями </w:t>
      </w:r>
      <w:r w:rsidR="00440334">
        <w:rPr>
          <w:color w:val="000000" w:themeColor="text1"/>
          <w:sz w:val="28"/>
          <w:szCs w:val="28"/>
        </w:rPr>
        <w:t>у</w:t>
      </w:r>
      <w:r w:rsidR="00D12A21" w:rsidRPr="00E53746">
        <w:rPr>
          <w:color w:val="000000" w:themeColor="text1"/>
          <w:sz w:val="28"/>
          <w:szCs w:val="28"/>
        </w:rPr>
        <w:t xml:space="preserve">правления </w:t>
      </w:r>
      <w:r w:rsidR="002228E6" w:rsidRPr="00E53746">
        <w:rPr>
          <w:color w:val="000000" w:themeColor="text1"/>
          <w:sz w:val="28"/>
          <w:szCs w:val="28"/>
        </w:rPr>
        <w:t>Мин</w:t>
      </w:r>
      <w:r w:rsidR="00FC0C0F" w:rsidRPr="00E53746">
        <w:rPr>
          <w:color w:val="000000" w:themeColor="text1"/>
          <w:sz w:val="28"/>
          <w:szCs w:val="28"/>
        </w:rPr>
        <w:t>истерства</w:t>
      </w:r>
      <w:r w:rsidR="00C260CD" w:rsidRPr="00E53746">
        <w:rPr>
          <w:color w:val="000000" w:themeColor="text1"/>
          <w:sz w:val="28"/>
          <w:szCs w:val="28"/>
        </w:rPr>
        <w:t>:</w:t>
      </w:r>
    </w:p>
    <w:p w:rsidR="000557B2" w:rsidRPr="000557B2" w:rsidRDefault="000557B2" w:rsidP="000557B2">
      <w:pPr>
        <w:widowControl/>
        <w:numPr>
          <w:ilvl w:val="0"/>
          <w:numId w:val="20"/>
        </w:numPr>
        <w:jc w:val="both"/>
        <w:rPr>
          <w:rFonts w:ascii="Times New Roman" w:eastAsia="Times New Roman" w:hAnsi="Times New Roman" w:cs="Times New Roman"/>
          <w:color w:val="auto"/>
          <w:sz w:val="28"/>
          <w:szCs w:val="28"/>
          <w:lang w:bidi="ar-SA"/>
        </w:rPr>
      </w:pPr>
      <w:r w:rsidRPr="000557B2">
        <w:rPr>
          <w:rFonts w:ascii="Times New Roman" w:eastAsia="Times New Roman" w:hAnsi="Times New Roman" w:cs="Times New Roman"/>
          <w:color w:val="auto"/>
          <w:sz w:val="28"/>
          <w:szCs w:val="28"/>
          <w:lang w:bidi="ar-SA"/>
        </w:rPr>
        <w:t>Конституции Российской Федерации;</w:t>
      </w:r>
    </w:p>
    <w:p w:rsidR="000557B2" w:rsidRPr="000557B2" w:rsidRDefault="000557B2" w:rsidP="000557B2">
      <w:pPr>
        <w:widowControl/>
        <w:numPr>
          <w:ilvl w:val="0"/>
          <w:numId w:val="20"/>
        </w:numPr>
        <w:jc w:val="both"/>
        <w:rPr>
          <w:rFonts w:ascii="Times New Roman" w:eastAsia="Times New Roman" w:hAnsi="Times New Roman" w:cs="Times New Roman"/>
          <w:color w:val="auto"/>
          <w:sz w:val="28"/>
          <w:szCs w:val="28"/>
          <w:lang w:bidi="ar-SA"/>
        </w:rPr>
      </w:pPr>
      <w:r w:rsidRPr="000557B2">
        <w:rPr>
          <w:rFonts w:ascii="Times New Roman" w:eastAsia="Times New Roman" w:hAnsi="Times New Roman" w:cs="Times New Roman"/>
          <w:color w:val="auto"/>
          <w:sz w:val="28"/>
          <w:szCs w:val="28"/>
          <w:lang w:bidi="ar-SA"/>
        </w:rPr>
        <w:lastRenderedPageBreak/>
        <w:t>Федерального закона от 27 мая 2003 года № 58-ФЗ «О системе государственной службы Российской Федерации»;</w:t>
      </w:r>
    </w:p>
    <w:p w:rsidR="000557B2" w:rsidRPr="000557B2" w:rsidRDefault="000557B2" w:rsidP="000557B2">
      <w:pPr>
        <w:widowControl/>
        <w:numPr>
          <w:ilvl w:val="0"/>
          <w:numId w:val="20"/>
        </w:numPr>
        <w:jc w:val="both"/>
        <w:rPr>
          <w:rFonts w:ascii="Times New Roman" w:eastAsia="Times New Roman" w:hAnsi="Times New Roman" w:cs="Times New Roman"/>
          <w:color w:val="auto"/>
          <w:sz w:val="28"/>
          <w:szCs w:val="28"/>
          <w:lang w:bidi="ar-SA"/>
        </w:rPr>
      </w:pPr>
      <w:r w:rsidRPr="000557B2">
        <w:rPr>
          <w:rFonts w:ascii="Times New Roman" w:eastAsia="Times New Roman" w:hAnsi="Times New Roman" w:cs="Times New Roman"/>
          <w:color w:val="auto"/>
          <w:sz w:val="28"/>
          <w:szCs w:val="28"/>
          <w:lang w:bidi="ar-SA"/>
        </w:rPr>
        <w:t>Федерального закона от 27 июля 2004 года № 79-ФЗ «О государственной гражданской службе Российской Федерации»;</w:t>
      </w:r>
    </w:p>
    <w:p w:rsidR="000557B2" w:rsidRPr="000557B2" w:rsidRDefault="000557B2" w:rsidP="000557B2">
      <w:pPr>
        <w:widowControl/>
        <w:numPr>
          <w:ilvl w:val="0"/>
          <w:numId w:val="20"/>
        </w:numPr>
        <w:jc w:val="both"/>
        <w:rPr>
          <w:rFonts w:ascii="Times New Roman" w:eastAsia="Times New Roman" w:hAnsi="Times New Roman" w:cs="Times New Roman"/>
          <w:color w:val="auto"/>
          <w:sz w:val="28"/>
          <w:szCs w:val="28"/>
          <w:lang w:bidi="ar-SA"/>
        </w:rPr>
      </w:pPr>
      <w:r w:rsidRPr="000557B2">
        <w:rPr>
          <w:rFonts w:ascii="Times New Roman" w:eastAsia="Times New Roman" w:hAnsi="Times New Roman" w:cs="Times New Roman"/>
          <w:color w:val="auto"/>
          <w:sz w:val="28"/>
          <w:szCs w:val="28"/>
          <w:lang w:bidi="ar-SA"/>
        </w:rPr>
        <w:t>Федерального закона от 25 декабря 2008 года № 273-ФЗ</w:t>
      </w:r>
      <w:r w:rsidR="004C454D">
        <w:rPr>
          <w:rFonts w:ascii="Times New Roman" w:eastAsia="Times New Roman" w:hAnsi="Times New Roman" w:cs="Times New Roman"/>
          <w:color w:val="auto"/>
          <w:sz w:val="28"/>
          <w:szCs w:val="28"/>
          <w:lang w:bidi="ar-SA"/>
        </w:rPr>
        <w:t xml:space="preserve"> </w:t>
      </w:r>
      <w:r w:rsidRPr="000557B2">
        <w:rPr>
          <w:rFonts w:ascii="Times New Roman" w:eastAsia="Times New Roman" w:hAnsi="Times New Roman" w:cs="Times New Roman"/>
          <w:color w:val="auto"/>
          <w:sz w:val="28"/>
          <w:szCs w:val="28"/>
          <w:lang w:bidi="ar-SA"/>
        </w:rPr>
        <w:t>«О противодействии коррупции»;</w:t>
      </w:r>
    </w:p>
    <w:p w:rsidR="000557B2" w:rsidRPr="000557B2" w:rsidRDefault="000557B2" w:rsidP="000557B2">
      <w:pPr>
        <w:widowControl/>
        <w:numPr>
          <w:ilvl w:val="0"/>
          <w:numId w:val="20"/>
        </w:numPr>
        <w:jc w:val="both"/>
        <w:rPr>
          <w:rFonts w:ascii="Times New Roman" w:eastAsia="Times New Roman" w:hAnsi="Times New Roman" w:cs="Times New Roman"/>
          <w:color w:val="auto"/>
          <w:sz w:val="28"/>
          <w:szCs w:val="28"/>
          <w:lang w:bidi="ar-SA"/>
        </w:rPr>
      </w:pPr>
      <w:r w:rsidRPr="000557B2">
        <w:rPr>
          <w:rFonts w:ascii="Times New Roman" w:eastAsia="Times New Roman" w:hAnsi="Times New Roman" w:cs="Times New Roman"/>
          <w:color w:val="auto"/>
          <w:sz w:val="28"/>
          <w:szCs w:val="28"/>
          <w:lang w:bidi="ar-SA"/>
        </w:rPr>
        <w:t>Федерального закона от 27 июля 2006 года № 152-ФЗ «О персональных данных»;</w:t>
      </w:r>
    </w:p>
    <w:p w:rsidR="000557B2" w:rsidRPr="000557B2" w:rsidRDefault="000557B2" w:rsidP="000557B2">
      <w:pPr>
        <w:widowControl/>
        <w:numPr>
          <w:ilvl w:val="0"/>
          <w:numId w:val="20"/>
        </w:numPr>
        <w:jc w:val="both"/>
        <w:rPr>
          <w:rFonts w:ascii="Times New Roman" w:eastAsia="Times New Roman" w:hAnsi="Times New Roman" w:cs="Times New Roman"/>
          <w:color w:val="auto"/>
          <w:sz w:val="28"/>
          <w:szCs w:val="28"/>
          <w:lang w:bidi="ar-SA"/>
        </w:rPr>
      </w:pPr>
      <w:r w:rsidRPr="000557B2">
        <w:rPr>
          <w:rFonts w:ascii="Times New Roman" w:eastAsia="Times New Roman" w:hAnsi="Times New Roman" w:cs="Times New Roman"/>
          <w:color w:val="auto"/>
          <w:sz w:val="28"/>
          <w:szCs w:val="28"/>
          <w:lang w:bidi="ar-SA"/>
        </w:rPr>
        <w:t>Федерального закона от 02 мая 2006 года № 59-ФЗ «О порядке рассмотрения обращений граждан Российской Федерации»;</w:t>
      </w:r>
    </w:p>
    <w:p w:rsidR="00971252" w:rsidRPr="00971252" w:rsidRDefault="00971252" w:rsidP="00971252">
      <w:pPr>
        <w:widowControl/>
        <w:numPr>
          <w:ilvl w:val="0"/>
          <w:numId w:val="20"/>
        </w:numPr>
        <w:jc w:val="both"/>
        <w:rPr>
          <w:rFonts w:ascii="Times New Roman" w:hAnsi="Times New Roman" w:cs="Times New Roman"/>
          <w:sz w:val="28"/>
          <w:szCs w:val="28"/>
        </w:rPr>
      </w:pPr>
      <w:r w:rsidRPr="00971252">
        <w:rPr>
          <w:rFonts w:ascii="Times New Roman" w:hAnsi="Times New Roman" w:cs="Times New Roman"/>
          <w:sz w:val="28"/>
          <w:szCs w:val="28"/>
        </w:rPr>
        <w:t>Гражданского кодекса Российской Федерации от 30 ноября 1994 года№ 51-ФЗ (статья 575);</w:t>
      </w:r>
    </w:p>
    <w:p w:rsidR="00971252" w:rsidRPr="00971252" w:rsidRDefault="00971252" w:rsidP="00971252">
      <w:pPr>
        <w:widowControl/>
        <w:numPr>
          <w:ilvl w:val="0"/>
          <w:numId w:val="20"/>
        </w:numPr>
        <w:jc w:val="both"/>
        <w:rPr>
          <w:rFonts w:ascii="Times New Roman" w:hAnsi="Times New Roman" w:cs="Times New Roman"/>
          <w:sz w:val="28"/>
          <w:szCs w:val="28"/>
        </w:rPr>
      </w:pPr>
      <w:r w:rsidRPr="00971252">
        <w:rPr>
          <w:rFonts w:ascii="Times New Roman" w:hAnsi="Times New Roman" w:cs="Times New Roman"/>
          <w:sz w:val="28"/>
          <w:szCs w:val="28"/>
        </w:rPr>
        <w:t>Кодекс об административных правонарушениях от 30 декабря 2001 года № 195-ФЗ (статьи 19.28 и 19.29);</w:t>
      </w:r>
    </w:p>
    <w:p w:rsidR="00971252" w:rsidRPr="00971252" w:rsidRDefault="00971252" w:rsidP="00971252">
      <w:pPr>
        <w:widowControl/>
        <w:numPr>
          <w:ilvl w:val="0"/>
          <w:numId w:val="20"/>
        </w:numPr>
        <w:jc w:val="both"/>
        <w:rPr>
          <w:rFonts w:ascii="Times New Roman" w:hAnsi="Times New Roman" w:cs="Times New Roman"/>
          <w:sz w:val="28"/>
          <w:szCs w:val="28"/>
        </w:rPr>
      </w:pPr>
      <w:r w:rsidRPr="00971252">
        <w:rPr>
          <w:rFonts w:ascii="Times New Roman" w:hAnsi="Times New Roman" w:cs="Times New Roman"/>
          <w:sz w:val="28"/>
          <w:szCs w:val="28"/>
        </w:rPr>
        <w:t>Федерального закона от 03 декабря 2012 года № 230-ФЗ «О контроле за соответствием расходов лиц, замещающих государственные должности, и иных лиц их доходам»;</w:t>
      </w:r>
    </w:p>
    <w:p w:rsidR="00971252" w:rsidRPr="00971252" w:rsidRDefault="00971252" w:rsidP="00971252">
      <w:pPr>
        <w:widowControl/>
        <w:numPr>
          <w:ilvl w:val="0"/>
          <w:numId w:val="20"/>
        </w:numPr>
        <w:jc w:val="both"/>
        <w:rPr>
          <w:rFonts w:ascii="Times New Roman" w:hAnsi="Times New Roman" w:cs="Times New Roman"/>
          <w:sz w:val="28"/>
          <w:szCs w:val="28"/>
        </w:rPr>
      </w:pPr>
      <w:r w:rsidRPr="00971252">
        <w:rPr>
          <w:rFonts w:ascii="Times New Roman" w:hAnsi="Times New Roman" w:cs="Times New Roman"/>
          <w:sz w:val="28"/>
          <w:szCs w:val="28"/>
        </w:rPr>
        <w:t>Федерального закона от 07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971252" w:rsidRPr="00971252" w:rsidRDefault="00971252" w:rsidP="00971252">
      <w:pPr>
        <w:widowControl/>
        <w:numPr>
          <w:ilvl w:val="0"/>
          <w:numId w:val="20"/>
        </w:numPr>
        <w:jc w:val="both"/>
        <w:rPr>
          <w:rFonts w:ascii="Times New Roman" w:hAnsi="Times New Roman" w:cs="Times New Roman"/>
          <w:sz w:val="28"/>
          <w:szCs w:val="28"/>
        </w:rPr>
      </w:pPr>
      <w:r w:rsidRPr="00971252">
        <w:rPr>
          <w:rFonts w:ascii="Times New Roman" w:hAnsi="Times New Roman" w:cs="Times New Roman"/>
          <w:sz w:val="28"/>
          <w:szCs w:val="28"/>
        </w:rPr>
        <w:t>Федерального закона от 17 июля 2009 года № 172-ФЗ</w:t>
      </w:r>
      <w:r w:rsidR="004C454D">
        <w:rPr>
          <w:rFonts w:ascii="Times New Roman" w:hAnsi="Times New Roman" w:cs="Times New Roman"/>
          <w:sz w:val="28"/>
          <w:szCs w:val="28"/>
        </w:rPr>
        <w:t xml:space="preserve"> </w:t>
      </w:r>
      <w:r w:rsidRPr="00971252">
        <w:rPr>
          <w:rFonts w:ascii="Times New Roman" w:hAnsi="Times New Roman" w:cs="Times New Roman"/>
          <w:sz w:val="28"/>
          <w:szCs w:val="28"/>
        </w:rPr>
        <w:t>«Об антикоррупционной экспертизе нормативных правовых актов и проектов нормативных правовых актов»;</w:t>
      </w:r>
    </w:p>
    <w:p w:rsidR="00971252" w:rsidRPr="00971252" w:rsidRDefault="00971252" w:rsidP="00971252">
      <w:pPr>
        <w:widowControl/>
        <w:numPr>
          <w:ilvl w:val="0"/>
          <w:numId w:val="20"/>
        </w:numPr>
        <w:jc w:val="both"/>
        <w:rPr>
          <w:rFonts w:ascii="Times New Roman" w:hAnsi="Times New Roman" w:cs="Times New Roman"/>
          <w:sz w:val="28"/>
          <w:szCs w:val="28"/>
        </w:rPr>
      </w:pPr>
      <w:r w:rsidRPr="00971252">
        <w:rPr>
          <w:rFonts w:ascii="Times New Roman" w:hAnsi="Times New Roman" w:cs="Times New Roman"/>
          <w:sz w:val="28"/>
          <w:szCs w:val="28"/>
        </w:rPr>
        <w:t>Федерального закона от 27 июля 2006 года № 152-ФЗ «О персональных данных»;</w:t>
      </w:r>
    </w:p>
    <w:p w:rsidR="00971252" w:rsidRPr="00971252" w:rsidRDefault="00971252" w:rsidP="00971252">
      <w:pPr>
        <w:widowControl/>
        <w:numPr>
          <w:ilvl w:val="0"/>
          <w:numId w:val="20"/>
        </w:numPr>
        <w:jc w:val="both"/>
        <w:rPr>
          <w:rFonts w:ascii="Times New Roman" w:hAnsi="Times New Roman" w:cs="Times New Roman"/>
          <w:sz w:val="28"/>
          <w:szCs w:val="28"/>
        </w:rPr>
      </w:pPr>
      <w:r w:rsidRPr="00971252">
        <w:rPr>
          <w:rFonts w:ascii="Times New Roman" w:hAnsi="Times New Roman" w:cs="Times New Roman"/>
          <w:sz w:val="28"/>
          <w:szCs w:val="28"/>
        </w:rPr>
        <w:t>Федерального закона от 02 мая 2006 года № 59-ФЗ «О порядке рассмотрения обращений граждан Российской Федерации»;</w:t>
      </w:r>
    </w:p>
    <w:p w:rsidR="00971252" w:rsidRPr="00971252" w:rsidRDefault="00971252" w:rsidP="00971252">
      <w:pPr>
        <w:widowControl/>
        <w:numPr>
          <w:ilvl w:val="0"/>
          <w:numId w:val="20"/>
        </w:numPr>
        <w:jc w:val="both"/>
        <w:rPr>
          <w:rFonts w:ascii="Times New Roman" w:hAnsi="Times New Roman" w:cs="Times New Roman"/>
          <w:sz w:val="28"/>
          <w:szCs w:val="28"/>
        </w:rPr>
      </w:pPr>
      <w:r w:rsidRPr="00971252">
        <w:rPr>
          <w:rFonts w:ascii="Times New Roman" w:hAnsi="Times New Roman" w:cs="Times New Roman"/>
          <w:sz w:val="28"/>
          <w:szCs w:val="28"/>
        </w:rPr>
        <w:t>Федерального закона от 02 марта 2007 года № 25-ФЗ «О муниципальной службе в Российской Федерации» (в части взаимосвязи муниципальной службы и государственной гражданской службы);</w:t>
      </w:r>
    </w:p>
    <w:p w:rsidR="00971252" w:rsidRPr="00971252" w:rsidRDefault="00971252" w:rsidP="00971252">
      <w:pPr>
        <w:widowControl/>
        <w:numPr>
          <w:ilvl w:val="0"/>
          <w:numId w:val="20"/>
        </w:numPr>
        <w:jc w:val="both"/>
        <w:rPr>
          <w:rFonts w:ascii="Times New Roman" w:hAnsi="Times New Roman" w:cs="Times New Roman"/>
          <w:sz w:val="28"/>
          <w:szCs w:val="28"/>
        </w:rPr>
      </w:pPr>
      <w:r w:rsidRPr="00971252">
        <w:rPr>
          <w:rFonts w:ascii="Times New Roman" w:hAnsi="Times New Roman" w:cs="Times New Roman"/>
          <w:sz w:val="28"/>
          <w:szCs w:val="28"/>
        </w:rPr>
        <w:t>других федеральных конституционных законов и федеральных законов в области государственной гражданской службы и противодействия коррупции;</w:t>
      </w:r>
    </w:p>
    <w:p w:rsidR="00971252" w:rsidRPr="00971252" w:rsidRDefault="00971252" w:rsidP="00971252">
      <w:pPr>
        <w:widowControl/>
        <w:numPr>
          <w:ilvl w:val="0"/>
          <w:numId w:val="20"/>
        </w:numPr>
        <w:jc w:val="both"/>
        <w:rPr>
          <w:rFonts w:ascii="Times New Roman" w:hAnsi="Times New Roman" w:cs="Times New Roman"/>
          <w:sz w:val="28"/>
          <w:szCs w:val="28"/>
        </w:rPr>
      </w:pPr>
      <w:r w:rsidRPr="00971252">
        <w:rPr>
          <w:rFonts w:ascii="Times New Roman" w:hAnsi="Times New Roman" w:cs="Times New Roman"/>
          <w:sz w:val="28"/>
          <w:szCs w:val="28"/>
        </w:rPr>
        <w:t>Указа Президента Российской Федерации от 12 августа 2002 года № 885 «Об утверждении общих принципов служебного поведения государственных гражданских служащих»;</w:t>
      </w:r>
    </w:p>
    <w:p w:rsidR="00971252" w:rsidRPr="00971252" w:rsidRDefault="00971252" w:rsidP="00971252">
      <w:pPr>
        <w:widowControl/>
        <w:numPr>
          <w:ilvl w:val="0"/>
          <w:numId w:val="20"/>
        </w:numPr>
        <w:jc w:val="both"/>
        <w:rPr>
          <w:rFonts w:ascii="Times New Roman" w:hAnsi="Times New Roman" w:cs="Times New Roman"/>
          <w:sz w:val="28"/>
          <w:szCs w:val="28"/>
        </w:rPr>
      </w:pPr>
      <w:r w:rsidRPr="00971252">
        <w:rPr>
          <w:rFonts w:ascii="Times New Roman" w:hAnsi="Times New Roman" w:cs="Times New Roman"/>
          <w:sz w:val="28"/>
          <w:szCs w:val="28"/>
        </w:rPr>
        <w:t>Указа Президента Российской Федерации от 23 июня 2014 года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w:t>
      </w:r>
    </w:p>
    <w:p w:rsidR="00971252" w:rsidRPr="00971252" w:rsidRDefault="00971252" w:rsidP="00971252">
      <w:pPr>
        <w:widowControl/>
        <w:numPr>
          <w:ilvl w:val="0"/>
          <w:numId w:val="20"/>
        </w:numPr>
        <w:jc w:val="both"/>
        <w:rPr>
          <w:rFonts w:ascii="Times New Roman" w:hAnsi="Times New Roman" w:cs="Times New Roman"/>
          <w:sz w:val="28"/>
          <w:szCs w:val="28"/>
        </w:rPr>
      </w:pPr>
      <w:r w:rsidRPr="00971252">
        <w:rPr>
          <w:rFonts w:ascii="Times New Roman" w:hAnsi="Times New Roman" w:cs="Times New Roman"/>
          <w:sz w:val="28"/>
          <w:szCs w:val="28"/>
        </w:rPr>
        <w:t>других указов и распоряжений Президента Российской Федерации в области государственной гражданской службы и противодействия коррупции;</w:t>
      </w:r>
    </w:p>
    <w:p w:rsidR="00971252" w:rsidRPr="00971252" w:rsidRDefault="00971252" w:rsidP="00971252">
      <w:pPr>
        <w:widowControl/>
        <w:numPr>
          <w:ilvl w:val="0"/>
          <w:numId w:val="20"/>
        </w:numPr>
        <w:jc w:val="both"/>
        <w:rPr>
          <w:rFonts w:ascii="Times New Roman" w:hAnsi="Times New Roman" w:cs="Times New Roman"/>
          <w:sz w:val="28"/>
          <w:szCs w:val="28"/>
        </w:rPr>
      </w:pPr>
      <w:r w:rsidRPr="00971252">
        <w:rPr>
          <w:rFonts w:ascii="Times New Roman" w:hAnsi="Times New Roman" w:cs="Times New Roman"/>
          <w:sz w:val="28"/>
          <w:szCs w:val="28"/>
        </w:rPr>
        <w:lastRenderedPageBreak/>
        <w:t>постановления Правительства Российской Федерации от 26 февраля2010 года № 96 «Об антикоррупционной экспертизе нормативных правовых актов и проектов нормативных правовых актов»;</w:t>
      </w:r>
    </w:p>
    <w:p w:rsidR="00971252" w:rsidRPr="00971252" w:rsidRDefault="00971252" w:rsidP="00971252">
      <w:pPr>
        <w:widowControl/>
        <w:numPr>
          <w:ilvl w:val="0"/>
          <w:numId w:val="20"/>
        </w:numPr>
        <w:jc w:val="both"/>
        <w:rPr>
          <w:rFonts w:ascii="Times New Roman" w:hAnsi="Times New Roman" w:cs="Times New Roman"/>
          <w:sz w:val="28"/>
          <w:szCs w:val="28"/>
        </w:rPr>
      </w:pPr>
      <w:r w:rsidRPr="00971252">
        <w:rPr>
          <w:rFonts w:ascii="Times New Roman" w:hAnsi="Times New Roman" w:cs="Times New Roman"/>
          <w:sz w:val="28"/>
          <w:szCs w:val="28"/>
        </w:rPr>
        <w:t>постановления Правительства Российской Федерации от 09 января2014 года № 10 «О порядке сообщения отдельными категориями лиц о получении подарка в связи с их должностным положением или исполнением ими служебных (должностных) обязанностей, сдачи и оценки подарка, реализации «выкупа» и зачислении средств, вырученных от его реализации»;</w:t>
      </w:r>
    </w:p>
    <w:p w:rsidR="00971252" w:rsidRPr="00971252" w:rsidRDefault="00971252" w:rsidP="00971252">
      <w:pPr>
        <w:widowControl/>
        <w:numPr>
          <w:ilvl w:val="0"/>
          <w:numId w:val="20"/>
        </w:numPr>
        <w:jc w:val="both"/>
        <w:rPr>
          <w:rFonts w:ascii="Times New Roman" w:hAnsi="Times New Roman" w:cs="Times New Roman"/>
          <w:sz w:val="28"/>
          <w:szCs w:val="28"/>
        </w:rPr>
      </w:pPr>
      <w:r w:rsidRPr="00971252">
        <w:rPr>
          <w:rFonts w:ascii="Times New Roman" w:hAnsi="Times New Roman" w:cs="Times New Roman"/>
          <w:sz w:val="28"/>
          <w:szCs w:val="28"/>
        </w:rPr>
        <w:t>других постановлений и распоряжений Правительства Российской Федерации в области государственной гражданской службы и противодействия коррупции;</w:t>
      </w:r>
    </w:p>
    <w:p w:rsidR="00971252" w:rsidRPr="00971252" w:rsidRDefault="00971252" w:rsidP="00971252">
      <w:pPr>
        <w:widowControl/>
        <w:numPr>
          <w:ilvl w:val="0"/>
          <w:numId w:val="20"/>
        </w:numPr>
        <w:jc w:val="both"/>
        <w:rPr>
          <w:rFonts w:ascii="Times New Roman" w:hAnsi="Times New Roman" w:cs="Times New Roman"/>
          <w:sz w:val="28"/>
          <w:szCs w:val="28"/>
        </w:rPr>
      </w:pPr>
      <w:r w:rsidRPr="00971252">
        <w:rPr>
          <w:rFonts w:ascii="Times New Roman" w:hAnsi="Times New Roman" w:cs="Times New Roman"/>
          <w:sz w:val="28"/>
          <w:szCs w:val="28"/>
        </w:rPr>
        <w:t>Конституции Республики Крым;</w:t>
      </w:r>
    </w:p>
    <w:p w:rsidR="00971252" w:rsidRPr="00971252" w:rsidRDefault="00971252" w:rsidP="00971252">
      <w:pPr>
        <w:widowControl/>
        <w:numPr>
          <w:ilvl w:val="0"/>
          <w:numId w:val="20"/>
        </w:numPr>
        <w:jc w:val="both"/>
        <w:rPr>
          <w:rFonts w:ascii="Times New Roman" w:hAnsi="Times New Roman" w:cs="Times New Roman"/>
          <w:sz w:val="28"/>
          <w:szCs w:val="28"/>
        </w:rPr>
      </w:pPr>
      <w:r w:rsidRPr="00971252">
        <w:rPr>
          <w:rFonts w:ascii="Times New Roman" w:hAnsi="Times New Roman" w:cs="Times New Roman"/>
          <w:sz w:val="28"/>
          <w:szCs w:val="28"/>
        </w:rPr>
        <w:t>Закона Республики Крым от 29 мая 2014 года № 7-ЗРК«О государственной гражданской службе Республики Крым»;</w:t>
      </w:r>
    </w:p>
    <w:p w:rsidR="00971252" w:rsidRPr="00971252" w:rsidRDefault="00971252" w:rsidP="00971252">
      <w:pPr>
        <w:widowControl/>
        <w:numPr>
          <w:ilvl w:val="0"/>
          <w:numId w:val="20"/>
        </w:numPr>
        <w:jc w:val="both"/>
        <w:rPr>
          <w:rFonts w:ascii="Times New Roman" w:hAnsi="Times New Roman" w:cs="Times New Roman"/>
          <w:sz w:val="28"/>
          <w:szCs w:val="28"/>
        </w:rPr>
      </w:pPr>
      <w:r w:rsidRPr="00971252">
        <w:rPr>
          <w:rFonts w:ascii="Times New Roman" w:hAnsi="Times New Roman" w:cs="Times New Roman"/>
          <w:sz w:val="28"/>
          <w:szCs w:val="28"/>
        </w:rPr>
        <w:t>Закона Республики Крым от 22 июля 2014 года № 36-ЗРК«О противодействии коррупции в Республике Крым»;</w:t>
      </w:r>
    </w:p>
    <w:p w:rsidR="00971252" w:rsidRPr="00971252" w:rsidRDefault="00971252" w:rsidP="00971252">
      <w:pPr>
        <w:widowControl/>
        <w:numPr>
          <w:ilvl w:val="0"/>
          <w:numId w:val="20"/>
        </w:numPr>
        <w:jc w:val="both"/>
        <w:rPr>
          <w:rFonts w:ascii="Times New Roman" w:hAnsi="Times New Roman" w:cs="Times New Roman"/>
          <w:sz w:val="28"/>
          <w:szCs w:val="28"/>
        </w:rPr>
      </w:pPr>
      <w:r w:rsidRPr="00971252">
        <w:rPr>
          <w:rFonts w:ascii="Times New Roman" w:hAnsi="Times New Roman" w:cs="Times New Roman"/>
          <w:sz w:val="28"/>
          <w:szCs w:val="28"/>
        </w:rPr>
        <w:t>других законов и иных нормативных правовых актов Республики Крым в области государственной гражданской службы и противодействия коррупции;</w:t>
      </w:r>
    </w:p>
    <w:p w:rsidR="00971252" w:rsidRPr="00971252" w:rsidRDefault="00971252" w:rsidP="00971252">
      <w:pPr>
        <w:widowControl/>
        <w:numPr>
          <w:ilvl w:val="0"/>
          <w:numId w:val="20"/>
        </w:numPr>
        <w:jc w:val="both"/>
        <w:rPr>
          <w:rFonts w:ascii="Times New Roman" w:hAnsi="Times New Roman" w:cs="Times New Roman"/>
          <w:sz w:val="28"/>
          <w:szCs w:val="28"/>
        </w:rPr>
      </w:pPr>
      <w:r w:rsidRPr="00971252">
        <w:rPr>
          <w:rFonts w:ascii="Times New Roman" w:hAnsi="Times New Roman" w:cs="Times New Roman"/>
          <w:sz w:val="28"/>
          <w:szCs w:val="28"/>
        </w:rPr>
        <w:t>основ организации труда и управления;</w:t>
      </w:r>
    </w:p>
    <w:p w:rsidR="00971252" w:rsidRPr="00971252" w:rsidRDefault="00971252" w:rsidP="00971252">
      <w:pPr>
        <w:widowControl/>
        <w:numPr>
          <w:ilvl w:val="0"/>
          <w:numId w:val="20"/>
        </w:numPr>
        <w:jc w:val="both"/>
        <w:rPr>
          <w:rFonts w:ascii="Times New Roman" w:hAnsi="Times New Roman" w:cs="Times New Roman"/>
          <w:sz w:val="28"/>
          <w:szCs w:val="28"/>
        </w:rPr>
      </w:pPr>
      <w:r w:rsidRPr="00971252">
        <w:rPr>
          <w:rFonts w:ascii="Times New Roman" w:hAnsi="Times New Roman" w:cs="Times New Roman"/>
          <w:sz w:val="28"/>
          <w:szCs w:val="28"/>
        </w:rPr>
        <w:t>основ делопроизводства;</w:t>
      </w:r>
    </w:p>
    <w:p w:rsidR="00971252" w:rsidRPr="00971252" w:rsidRDefault="00971252" w:rsidP="00971252">
      <w:pPr>
        <w:widowControl/>
        <w:numPr>
          <w:ilvl w:val="0"/>
          <w:numId w:val="20"/>
        </w:numPr>
        <w:jc w:val="both"/>
        <w:rPr>
          <w:rFonts w:ascii="Times New Roman" w:hAnsi="Times New Roman" w:cs="Times New Roman"/>
          <w:sz w:val="28"/>
          <w:szCs w:val="28"/>
        </w:rPr>
      </w:pPr>
      <w:r w:rsidRPr="00971252">
        <w:rPr>
          <w:rFonts w:ascii="Times New Roman" w:hAnsi="Times New Roman" w:cs="Times New Roman"/>
          <w:sz w:val="28"/>
          <w:szCs w:val="28"/>
        </w:rPr>
        <w:t>порядка работы со служебной, конфиденциальной и секретной информацией;</w:t>
      </w:r>
    </w:p>
    <w:p w:rsidR="00971252" w:rsidRPr="00971252" w:rsidRDefault="00971252" w:rsidP="00971252">
      <w:pPr>
        <w:widowControl/>
        <w:numPr>
          <w:ilvl w:val="0"/>
          <w:numId w:val="20"/>
        </w:numPr>
        <w:jc w:val="both"/>
        <w:rPr>
          <w:rFonts w:ascii="Times New Roman" w:hAnsi="Times New Roman" w:cs="Times New Roman"/>
          <w:sz w:val="28"/>
          <w:szCs w:val="28"/>
        </w:rPr>
      </w:pPr>
      <w:r w:rsidRPr="00971252">
        <w:rPr>
          <w:rFonts w:ascii="Times New Roman" w:hAnsi="Times New Roman" w:cs="Times New Roman"/>
          <w:sz w:val="28"/>
          <w:szCs w:val="28"/>
        </w:rPr>
        <w:t>основных направлений политики государства в сфере противодействия коррупции и меры по профилактике и противодействию коррупции на государственной гражданской службе;</w:t>
      </w:r>
    </w:p>
    <w:p w:rsidR="005023BA" w:rsidRPr="00E53746" w:rsidRDefault="00837919" w:rsidP="004B0B06">
      <w:pPr>
        <w:pStyle w:val="22"/>
        <w:numPr>
          <w:ilvl w:val="0"/>
          <w:numId w:val="6"/>
        </w:numPr>
        <w:shd w:val="clear" w:color="auto" w:fill="auto"/>
        <w:tabs>
          <w:tab w:val="left" w:pos="1610"/>
          <w:tab w:val="left" w:leader="underscore" w:pos="3780"/>
          <w:tab w:val="left" w:pos="3870"/>
          <w:tab w:val="left" w:pos="4970"/>
          <w:tab w:val="left" w:pos="6621"/>
          <w:tab w:val="left" w:pos="7221"/>
          <w:tab w:val="left" w:pos="8690"/>
        </w:tabs>
        <w:spacing w:after="0" w:line="240" w:lineRule="auto"/>
        <w:ind w:firstLine="709"/>
        <w:contextualSpacing/>
        <w:jc w:val="both"/>
        <w:rPr>
          <w:color w:val="000000" w:themeColor="text1"/>
          <w:sz w:val="28"/>
          <w:szCs w:val="28"/>
        </w:rPr>
      </w:pPr>
      <w:r w:rsidRPr="00E53746">
        <w:rPr>
          <w:rStyle w:val="24"/>
          <w:color w:val="000000" w:themeColor="text1"/>
          <w:sz w:val="28"/>
          <w:szCs w:val="28"/>
        </w:rPr>
        <w:t>Профессиональные</w:t>
      </w:r>
      <w:r w:rsidR="004C454D">
        <w:rPr>
          <w:rStyle w:val="24"/>
          <w:color w:val="000000" w:themeColor="text1"/>
          <w:sz w:val="28"/>
          <w:szCs w:val="28"/>
        </w:rPr>
        <w:t xml:space="preserve"> </w:t>
      </w:r>
      <w:r w:rsidRPr="00E53746">
        <w:rPr>
          <w:rStyle w:val="24"/>
          <w:color w:val="000000" w:themeColor="text1"/>
          <w:sz w:val="28"/>
          <w:szCs w:val="28"/>
        </w:rPr>
        <w:t>умения</w:t>
      </w:r>
      <w:r w:rsidR="00CD1DAA" w:rsidRPr="00E53746">
        <w:rPr>
          <w:color w:val="000000" w:themeColor="text1"/>
          <w:sz w:val="28"/>
          <w:szCs w:val="28"/>
        </w:rPr>
        <w:t xml:space="preserve">, </w:t>
      </w:r>
      <w:r w:rsidRPr="00E53746">
        <w:rPr>
          <w:color w:val="000000" w:themeColor="text1"/>
          <w:sz w:val="28"/>
          <w:szCs w:val="28"/>
        </w:rPr>
        <w:t>необходимые</w:t>
      </w:r>
      <w:r w:rsidR="004C454D">
        <w:rPr>
          <w:color w:val="000000" w:themeColor="text1"/>
          <w:sz w:val="28"/>
          <w:szCs w:val="28"/>
        </w:rPr>
        <w:t xml:space="preserve"> </w:t>
      </w:r>
      <w:r w:rsidRPr="00E53746">
        <w:rPr>
          <w:color w:val="000000" w:themeColor="text1"/>
          <w:sz w:val="28"/>
          <w:szCs w:val="28"/>
        </w:rPr>
        <w:t>для</w:t>
      </w:r>
      <w:r w:rsidR="004C454D">
        <w:rPr>
          <w:color w:val="000000" w:themeColor="text1"/>
          <w:sz w:val="28"/>
          <w:szCs w:val="28"/>
        </w:rPr>
        <w:t xml:space="preserve"> </w:t>
      </w:r>
      <w:r w:rsidR="001F6DBE" w:rsidRPr="00E53746">
        <w:rPr>
          <w:color w:val="000000" w:themeColor="text1"/>
          <w:sz w:val="28"/>
          <w:szCs w:val="28"/>
        </w:rPr>
        <w:t xml:space="preserve">исполнения </w:t>
      </w:r>
      <w:r w:rsidRPr="00E53746">
        <w:rPr>
          <w:color w:val="000000" w:themeColor="text1"/>
          <w:sz w:val="28"/>
          <w:szCs w:val="28"/>
        </w:rPr>
        <w:t>должностных</w:t>
      </w:r>
      <w:r w:rsidR="004C454D">
        <w:rPr>
          <w:color w:val="000000" w:themeColor="text1"/>
          <w:sz w:val="28"/>
          <w:szCs w:val="28"/>
        </w:rPr>
        <w:t xml:space="preserve"> </w:t>
      </w:r>
      <w:r w:rsidR="00B62D1D" w:rsidRPr="00E53746">
        <w:rPr>
          <w:rStyle w:val="61"/>
          <w:i w:val="0"/>
          <w:color w:val="000000" w:themeColor="text1"/>
          <w:sz w:val="28"/>
          <w:szCs w:val="28"/>
        </w:rPr>
        <w:t>о</w:t>
      </w:r>
      <w:r w:rsidRPr="00E53746">
        <w:rPr>
          <w:rStyle w:val="61"/>
          <w:i w:val="0"/>
          <w:color w:val="000000" w:themeColor="text1"/>
          <w:sz w:val="28"/>
          <w:szCs w:val="28"/>
        </w:rPr>
        <w:t>бязанностей</w:t>
      </w:r>
      <w:r w:rsidR="004C454D">
        <w:rPr>
          <w:rStyle w:val="61"/>
          <w:i w:val="0"/>
          <w:color w:val="000000" w:themeColor="text1"/>
          <w:sz w:val="28"/>
          <w:szCs w:val="28"/>
        </w:rPr>
        <w:t xml:space="preserve"> </w:t>
      </w:r>
      <w:r w:rsidR="00A17268">
        <w:rPr>
          <w:rStyle w:val="61"/>
          <w:i w:val="0"/>
          <w:color w:val="000000" w:themeColor="text1"/>
          <w:sz w:val="28"/>
          <w:szCs w:val="28"/>
        </w:rPr>
        <w:t>г</w:t>
      </w:r>
      <w:r w:rsidR="005F3CAB">
        <w:rPr>
          <w:rStyle w:val="61"/>
          <w:i w:val="0"/>
          <w:color w:val="000000" w:themeColor="text1"/>
          <w:sz w:val="28"/>
          <w:szCs w:val="28"/>
        </w:rPr>
        <w:t>лавного консультанта</w:t>
      </w:r>
      <w:r w:rsidR="00C260CD" w:rsidRPr="00E53746">
        <w:rPr>
          <w:rStyle w:val="61"/>
          <w:i w:val="0"/>
          <w:color w:val="000000" w:themeColor="text1"/>
          <w:sz w:val="28"/>
          <w:szCs w:val="28"/>
        </w:rPr>
        <w:t>:</w:t>
      </w:r>
    </w:p>
    <w:p w:rsidR="000A32F0" w:rsidRPr="00E53746" w:rsidRDefault="000A32F0" w:rsidP="00971252">
      <w:pPr>
        <w:pStyle w:val="22"/>
        <w:shd w:val="clear" w:color="auto" w:fill="auto"/>
        <w:spacing w:after="0" w:line="240" w:lineRule="auto"/>
        <w:ind w:firstLine="851"/>
        <w:contextualSpacing/>
        <w:jc w:val="both"/>
        <w:rPr>
          <w:color w:val="000000" w:themeColor="text1"/>
          <w:sz w:val="28"/>
          <w:szCs w:val="28"/>
        </w:rPr>
      </w:pPr>
      <w:r w:rsidRPr="00E53746">
        <w:rPr>
          <w:color w:val="000000" w:themeColor="text1"/>
          <w:sz w:val="28"/>
          <w:szCs w:val="28"/>
        </w:rPr>
        <w:t>-</w:t>
      </w:r>
      <w:r w:rsidR="00837919" w:rsidRPr="00E53746">
        <w:rPr>
          <w:color w:val="000000" w:themeColor="text1"/>
          <w:sz w:val="28"/>
          <w:szCs w:val="28"/>
        </w:rPr>
        <w:t xml:space="preserve">умение составлять деловые письма; </w:t>
      </w:r>
    </w:p>
    <w:p w:rsidR="00D12A21" w:rsidRPr="00E53746" w:rsidRDefault="000A32F0" w:rsidP="00971252">
      <w:pPr>
        <w:pStyle w:val="22"/>
        <w:shd w:val="clear" w:color="auto" w:fill="auto"/>
        <w:spacing w:after="0" w:line="240" w:lineRule="auto"/>
        <w:ind w:firstLine="851"/>
        <w:contextualSpacing/>
        <w:jc w:val="both"/>
        <w:rPr>
          <w:color w:val="000000" w:themeColor="text1"/>
          <w:sz w:val="28"/>
          <w:szCs w:val="28"/>
        </w:rPr>
      </w:pPr>
      <w:r w:rsidRPr="00E53746">
        <w:rPr>
          <w:color w:val="000000" w:themeColor="text1"/>
          <w:sz w:val="28"/>
          <w:szCs w:val="28"/>
        </w:rPr>
        <w:t>-</w:t>
      </w:r>
      <w:r w:rsidR="00837919" w:rsidRPr="00E53746">
        <w:rPr>
          <w:color w:val="000000" w:themeColor="text1"/>
          <w:sz w:val="28"/>
          <w:szCs w:val="28"/>
        </w:rPr>
        <w:t>владеть компьютерной и другой оргтехникой</w:t>
      </w:r>
      <w:r w:rsidR="00D12A21" w:rsidRPr="00E53746">
        <w:rPr>
          <w:color w:val="000000" w:themeColor="text1"/>
          <w:sz w:val="28"/>
          <w:szCs w:val="28"/>
        </w:rPr>
        <w:t>;</w:t>
      </w:r>
    </w:p>
    <w:p w:rsidR="000A32F0" w:rsidRPr="00E53746" w:rsidRDefault="000A32F0" w:rsidP="00971252">
      <w:pPr>
        <w:pStyle w:val="22"/>
        <w:shd w:val="clear" w:color="auto" w:fill="auto"/>
        <w:spacing w:after="0" w:line="240" w:lineRule="auto"/>
        <w:ind w:firstLine="851"/>
        <w:contextualSpacing/>
        <w:jc w:val="both"/>
        <w:rPr>
          <w:color w:val="000000" w:themeColor="text1"/>
          <w:sz w:val="28"/>
          <w:szCs w:val="28"/>
        </w:rPr>
      </w:pPr>
      <w:r w:rsidRPr="00E53746">
        <w:rPr>
          <w:color w:val="000000" w:themeColor="text1"/>
          <w:sz w:val="28"/>
          <w:szCs w:val="28"/>
        </w:rPr>
        <w:t>-</w:t>
      </w:r>
      <w:r w:rsidR="00837919" w:rsidRPr="00E53746">
        <w:rPr>
          <w:color w:val="000000" w:themeColor="text1"/>
          <w:sz w:val="28"/>
          <w:szCs w:val="28"/>
        </w:rPr>
        <w:t xml:space="preserve">умение проведения анализа и представления результатов аналитической обработки информации; </w:t>
      </w:r>
    </w:p>
    <w:p w:rsidR="00971252" w:rsidRPr="00971252" w:rsidRDefault="00971252" w:rsidP="00971252">
      <w:pPr>
        <w:widowControl/>
        <w:numPr>
          <w:ilvl w:val="0"/>
          <w:numId w:val="21"/>
        </w:numPr>
        <w:jc w:val="both"/>
        <w:rPr>
          <w:rFonts w:ascii="Times New Roman" w:hAnsi="Times New Roman" w:cs="Times New Roman"/>
          <w:sz w:val="28"/>
          <w:szCs w:val="28"/>
        </w:rPr>
      </w:pPr>
      <w:r w:rsidRPr="00971252">
        <w:rPr>
          <w:rFonts w:ascii="Times New Roman" w:hAnsi="Times New Roman" w:cs="Times New Roman"/>
          <w:sz w:val="28"/>
          <w:szCs w:val="28"/>
        </w:rPr>
        <w:t>практического применения нормативных правовых актов;</w:t>
      </w:r>
    </w:p>
    <w:p w:rsidR="00971252" w:rsidRPr="00971252" w:rsidRDefault="00971252" w:rsidP="00971252">
      <w:pPr>
        <w:widowControl/>
        <w:numPr>
          <w:ilvl w:val="0"/>
          <w:numId w:val="21"/>
        </w:numPr>
        <w:jc w:val="both"/>
        <w:rPr>
          <w:rFonts w:ascii="Times New Roman" w:hAnsi="Times New Roman" w:cs="Times New Roman"/>
          <w:sz w:val="28"/>
          <w:szCs w:val="28"/>
        </w:rPr>
      </w:pPr>
      <w:r w:rsidRPr="00971252">
        <w:rPr>
          <w:rFonts w:ascii="Times New Roman" w:hAnsi="Times New Roman" w:cs="Times New Roman"/>
          <w:sz w:val="28"/>
          <w:szCs w:val="28"/>
        </w:rPr>
        <w:t>взаимодействия с государственными органами и органами местного самоуправления, организациями и предприятиями;</w:t>
      </w:r>
    </w:p>
    <w:p w:rsidR="00971252" w:rsidRPr="00971252" w:rsidRDefault="00971252" w:rsidP="00971252">
      <w:pPr>
        <w:widowControl/>
        <w:numPr>
          <w:ilvl w:val="0"/>
          <w:numId w:val="21"/>
        </w:numPr>
        <w:jc w:val="both"/>
        <w:rPr>
          <w:rFonts w:ascii="Times New Roman" w:hAnsi="Times New Roman" w:cs="Times New Roman"/>
          <w:sz w:val="28"/>
          <w:szCs w:val="28"/>
        </w:rPr>
      </w:pPr>
      <w:r w:rsidRPr="00971252">
        <w:rPr>
          <w:rFonts w:ascii="Times New Roman" w:hAnsi="Times New Roman" w:cs="Times New Roman"/>
          <w:sz w:val="28"/>
          <w:szCs w:val="28"/>
        </w:rPr>
        <w:t>эффективного планирования служебного времени;</w:t>
      </w:r>
    </w:p>
    <w:p w:rsidR="00971252" w:rsidRPr="00971252" w:rsidRDefault="00971252" w:rsidP="00971252">
      <w:pPr>
        <w:widowControl/>
        <w:numPr>
          <w:ilvl w:val="0"/>
          <w:numId w:val="21"/>
        </w:numPr>
        <w:jc w:val="both"/>
        <w:rPr>
          <w:rFonts w:ascii="Times New Roman" w:hAnsi="Times New Roman" w:cs="Times New Roman"/>
          <w:sz w:val="28"/>
          <w:szCs w:val="28"/>
        </w:rPr>
      </w:pPr>
      <w:r w:rsidRPr="00971252">
        <w:rPr>
          <w:rFonts w:ascii="Times New Roman" w:hAnsi="Times New Roman" w:cs="Times New Roman"/>
          <w:sz w:val="28"/>
          <w:szCs w:val="28"/>
        </w:rPr>
        <w:t>владения конструктивной критикой;</w:t>
      </w:r>
    </w:p>
    <w:p w:rsidR="00971252" w:rsidRPr="00971252" w:rsidRDefault="00971252" w:rsidP="00971252">
      <w:pPr>
        <w:widowControl/>
        <w:numPr>
          <w:ilvl w:val="0"/>
          <w:numId w:val="21"/>
        </w:numPr>
        <w:jc w:val="both"/>
        <w:rPr>
          <w:rFonts w:ascii="Times New Roman" w:hAnsi="Times New Roman" w:cs="Times New Roman"/>
          <w:sz w:val="28"/>
          <w:szCs w:val="28"/>
        </w:rPr>
      </w:pPr>
      <w:r w:rsidRPr="00971252">
        <w:rPr>
          <w:rFonts w:ascii="Times New Roman" w:hAnsi="Times New Roman" w:cs="Times New Roman"/>
          <w:sz w:val="28"/>
          <w:szCs w:val="28"/>
        </w:rPr>
        <w:t>адаптации к новой ситуации и принятия новых подходов в решении поставленных задач;</w:t>
      </w:r>
    </w:p>
    <w:p w:rsidR="00971252" w:rsidRPr="00971252" w:rsidRDefault="00971252" w:rsidP="00971252">
      <w:pPr>
        <w:widowControl/>
        <w:numPr>
          <w:ilvl w:val="0"/>
          <w:numId w:val="21"/>
        </w:numPr>
        <w:jc w:val="both"/>
        <w:rPr>
          <w:rFonts w:ascii="Times New Roman" w:hAnsi="Times New Roman" w:cs="Times New Roman"/>
          <w:sz w:val="28"/>
          <w:szCs w:val="28"/>
        </w:rPr>
      </w:pPr>
      <w:r w:rsidRPr="00971252">
        <w:rPr>
          <w:rFonts w:ascii="Times New Roman" w:hAnsi="Times New Roman" w:cs="Times New Roman"/>
          <w:sz w:val="28"/>
          <w:szCs w:val="28"/>
        </w:rPr>
        <w:t>проведения собеседований;</w:t>
      </w:r>
    </w:p>
    <w:p w:rsidR="00971252" w:rsidRPr="00E53746" w:rsidRDefault="00971252" w:rsidP="00971252">
      <w:pPr>
        <w:pStyle w:val="22"/>
        <w:numPr>
          <w:ilvl w:val="0"/>
          <w:numId w:val="21"/>
        </w:numPr>
        <w:shd w:val="clear" w:color="auto" w:fill="auto"/>
        <w:spacing w:after="0" w:line="240" w:lineRule="auto"/>
        <w:contextualSpacing/>
        <w:jc w:val="both"/>
        <w:rPr>
          <w:color w:val="000000" w:themeColor="text1"/>
          <w:sz w:val="28"/>
          <w:szCs w:val="28"/>
        </w:rPr>
      </w:pPr>
      <w:r w:rsidRPr="00E53746">
        <w:rPr>
          <w:color w:val="000000" w:themeColor="text1"/>
          <w:sz w:val="28"/>
          <w:szCs w:val="28"/>
        </w:rPr>
        <w:t>своевременного и качественного выполнения заданий и поручений вышестоящих руководителей;</w:t>
      </w:r>
    </w:p>
    <w:p w:rsidR="00971252" w:rsidRDefault="00971252" w:rsidP="00971252">
      <w:pPr>
        <w:widowControl/>
        <w:numPr>
          <w:ilvl w:val="0"/>
          <w:numId w:val="21"/>
        </w:numPr>
        <w:jc w:val="both"/>
        <w:rPr>
          <w:rFonts w:ascii="Times New Roman" w:hAnsi="Times New Roman" w:cs="Times New Roman"/>
          <w:sz w:val="28"/>
          <w:szCs w:val="28"/>
        </w:rPr>
      </w:pPr>
      <w:r w:rsidRPr="00971252">
        <w:rPr>
          <w:rFonts w:ascii="Times New Roman" w:hAnsi="Times New Roman" w:cs="Times New Roman"/>
          <w:sz w:val="28"/>
          <w:szCs w:val="28"/>
        </w:rPr>
        <w:t>оценки коррупционных рисков, выявления факта наличия конфликта интересов;</w:t>
      </w:r>
    </w:p>
    <w:p w:rsidR="00971252" w:rsidRPr="00971252" w:rsidRDefault="00971252" w:rsidP="00971252">
      <w:pPr>
        <w:widowControl/>
        <w:numPr>
          <w:ilvl w:val="0"/>
          <w:numId w:val="21"/>
        </w:numPr>
        <w:jc w:val="both"/>
        <w:rPr>
          <w:rFonts w:ascii="Times New Roman" w:hAnsi="Times New Roman" w:cs="Times New Roman"/>
          <w:sz w:val="28"/>
          <w:szCs w:val="28"/>
        </w:rPr>
      </w:pPr>
      <w:r w:rsidRPr="00971252">
        <w:rPr>
          <w:rFonts w:ascii="Times New Roman" w:hAnsi="Times New Roman" w:cs="Times New Roman"/>
          <w:color w:val="000000" w:themeColor="text1"/>
          <w:sz w:val="28"/>
          <w:szCs w:val="28"/>
        </w:rPr>
        <w:lastRenderedPageBreak/>
        <w:t>работы в условиях сжатых временных рамок;</w:t>
      </w:r>
    </w:p>
    <w:p w:rsidR="00971252" w:rsidRPr="00971252" w:rsidRDefault="00971252" w:rsidP="00971252">
      <w:pPr>
        <w:widowControl/>
        <w:numPr>
          <w:ilvl w:val="0"/>
          <w:numId w:val="21"/>
        </w:numPr>
        <w:jc w:val="both"/>
        <w:rPr>
          <w:rFonts w:ascii="Times New Roman" w:hAnsi="Times New Roman" w:cs="Times New Roman"/>
          <w:sz w:val="28"/>
          <w:szCs w:val="28"/>
        </w:rPr>
      </w:pPr>
      <w:r w:rsidRPr="00971252">
        <w:rPr>
          <w:rFonts w:ascii="Times New Roman" w:hAnsi="Times New Roman" w:cs="Times New Roman"/>
          <w:color w:val="000000" w:themeColor="text1"/>
          <w:sz w:val="28"/>
          <w:szCs w:val="28"/>
        </w:rPr>
        <w:t>умение работать в условиях многозадачности</w:t>
      </w:r>
      <w:r w:rsidR="00691484">
        <w:rPr>
          <w:rFonts w:ascii="Times New Roman" w:hAnsi="Times New Roman" w:cs="Times New Roman"/>
          <w:color w:val="000000" w:themeColor="text1"/>
          <w:sz w:val="28"/>
          <w:szCs w:val="28"/>
        </w:rPr>
        <w:t>;</w:t>
      </w:r>
    </w:p>
    <w:p w:rsidR="00971252" w:rsidRPr="00971252" w:rsidRDefault="00971252" w:rsidP="00971252">
      <w:pPr>
        <w:widowControl/>
        <w:numPr>
          <w:ilvl w:val="0"/>
          <w:numId w:val="21"/>
        </w:numPr>
        <w:jc w:val="both"/>
        <w:rPr>
          <w:rFonts w:ascii="Times New Roman" w:hAnsi="Times New Roman" w:cs="Times New Roman"/>
          <w:sz w:val="28"/>
          <w:szCs w:val="28"/>
        </w:rPr>
      </w:pPr>
      <w:r w:rsidRPr="00971252">
        <w:rPr>
          <w:rFonts w:ascii="Times New Roman" w:hAnsi="Times New Roman" w:cs="Times New Roman"/>
          <w:sz w:val="28"/>
          <w:szCs w:val="28"/>
        </w:rPr>
        <w:t>публичного выступления;</w:t>
      </w:r>
    </w:p>
    <w:p w:rsidR="00971252" w:rsidRPr="00971252" w:rsidRDefault="00971252" w:rsidP="00971252">
      <w:pPr>
        <w:widowControl/>
        <w:numPr>
          <w:ilvl w:val="0"/>
          <w:numId w:val="21"/>
        </w:numPr>
        <w:jc w:val="both"/>
        <w:rPr>
          <w:rFonts w:ascii="Times New Roman" w:hAnsi="Times New Roman" w:cs="Times New Roman"/>
          <w:sz w:val="28"/>
          <w:szCs w:val="28"/>
        </w:rPr>
      </w:pPr>
      <w:r w:rsidRPr="00971252">
        <w:rPr>
          <w:rFonts w:ascii="Times New Roman" w:hAnsi="Times New Roman" w:cs="Times New Roman"/>
          <w:sz w:val="28"/>
          <w:szCs w:val="28"/>
        </w:rPr>
        <w:t>ведения деловых переговоров;</w:t>
      </w:r>
    </w:p>
    <w:p w:rsidR="00971252" w:rsidRPr="00971252" w:rsidRDefault="00971252" w:rsidP="00971252">
      <w:pPr>
        <w:widowControl/>
        <w:numPr>
          <w:ilvl w:val="0"/>
          <w:numId w:val="21"/>
        </w:numPr>
        <w:jc w:val="both"/>
        <w:rPr>
          <w:rFonts w:ascii="Times New Roman" w:hAnsi="Times New Roman" w:cs="Times New Roman"/>
          <w:sz w:val="28"/>
          <w:szCs w:val="28"/>
        </w:rPr>
      </w:pPr>
      <w:r w:rsidRPr="00971252">
        <w:rPr>
          <w:rFonts w:ascii="Times New Roman" w:hAnsi="Times New Roman" w:cs="Times New Roman"/>
          <w:sz w:val="28"/>
          <w:szCs w:val="28"/>
        </w:rPr>
        <w:t>ведения деловой переписки.</w:t>
      </w:r>
    </w:p>
    <w:p w:rsidR="00971252" w:rsidRPr="00E53746" w:rsidRDefault="00971252" w:rsidP="004B0B06">
      <w:pPr>
        <w:pStyle w:val="22"/>
        <w:shd w:val="clear" w:color="auto" w:fill="auto"/>
        <w:spacing w:after="0" w:line="240" w:lineRule="auto"/>
        <w:ind w:firstLine="709"/>
        <w:contextualSpacing/>
        <w:jc w:val="both"/>
        <w:rPr>
          <w:color w:val="000000" w:themeColor="text1"/>
          <w:sz w:val="28"/>
          <w:szCs w:val="28"/>
        </w:rPr>
      </w:pPr>
    </w:p>
    <w:p w:rsidR="005023BA" w:rsidRPr="00E53746" w:rsidRDefault="00837919" w:rsidP="004B0B06">
      <w:pPr>
        <w:pStyle w:val="22"/>
        <w:numPr>
          <w:ilvl w:val="0"/>
          <w:numId w:val="6"/>
        </w:numPr>
        <w:shd w:val="clear" w:color="auto" w:fill="auto"/>
        <w:tabs>
          <w:tab w:val="left" w:pos="1610"/>
          <w:tab w:val="left" w:pos="3780"/>
          <w:tab w:val="left" w:pos="4941"/>
          <w:tab w:val="left" w:pos="6604"/>
          <w:tab w:val="left" w:pos="7209"/>
          <w:tab w:val="left" w:pos="8690"/>
        </w:tabs>
        <w:spacing w:after="0" w:line="240" w:lineRule="auto"/>
        <w:ind w:firstLine="709"/>
        <w:contextualSpacing/>
        <w:jc w:val="both"/>
        <w:rPr>
          <w:color w:val="000000" w:themeColor="text1"/>
          <w:sz w:val="28"/>
          <w:szCs w:val="28"/>
        </w:rPr>
      </w:pPr>
      <w:r w:rsidRPr="00E53746">
        <w:rPr>
          <w:rStyle w:val="24"/>
          <w:color w:val="000000" w:themeColor="text1"/>
          <w:sz w:val="28"/>
          <w:szCs w:val="28"/>
        </w:rPr>
        <w:t>Функциональные</w:t>
      </w:r>
      <w:r w:rsidR="004C454D">
        <w:rPr>
          <w:rStyle w:val="24"/>
          <w:color w:val="000000" w:themeColor="text1"/>
          <w:sz w:val="28"/>
          <w:szCs w:val="28"/>
        </w:rPr>
        <w:t xml:space="preserve"> </w:t>
      </w:r>
      <w:r w:rsidRPr="00E53746">
        <w:rPr>
          <w:rStyle w:val="24"/>
          <w:color w:val="000000" w:themeColor="text1"/>
          <w:sz w:val="28"/>
          <w:szCs w:val="28"/>
        </w:rPr>
        <w:t>знания</w:t>
      </w:r>
      <w:r w:rsidRPr="00E53746">
        <w:rPr>
          <w:color w:val="000000" w:themeColor="text1"/>
          <w:sz w:val="28"/>
          <w:szCs w:val="28"/>
        </w:rPr>
        <w:t>,</w:t>
      </w:r>
      <w:r w:rsidR="004C454D">
        <w:rPr>
          <w:color w:val="000000" w:themeColor="text1"/>
          <w:sz w:val="28"/>
          <w:szCs w:val="28"/>
        </w:rPr>
        <w:t xml:space="preserve"> </w:t>
      </w:r>
      <w:r w:rsidR="000A32F0" w:rsidRPr="00E53746">
        <w:rPr>
          <w:color w:val="000000" w:themeColor="text1"/>
          <w:sz w:val="28"/>
          <w:szCs w:val="28"/>
        </w:rPr>
        <w:t>н</w:t>
      </w:r>
      <w:r w:rsidRPr="00E53746">
        <w:rPr>
          <w:color w:val="000000" w:themeColor="text1"/>
          <w:sz w:val="28"/>
          <w:szCs w:val="28"/>
        </w:rPr>
        <w:t>еобходимые</w:t>
      </w:r>
      <w:r w:rsidR="004C454D">
        <w:rPr>
          <w:color w:val="000000" w:themeColor="text1"/>
          <w:sz w:val="28"/>
          <w:szCs w:val="28"/>
        </w:rPr>
        <w:t xml:space="preserve"> </w:t>
      </w:r>
      <w:r w:rsidR="001F6DBE" w:rsidRPr="00E53746">
        <w:rPr>
          <w:color w:val="000000" w:themeColor="text1"/>
          <w:sz w:val="28"/>
          <w:szCs w:val="28"/>
        </w:rPr>
        <w:t xml:space="preserve">для исполнения </w:t>
      </w:r>
      <w:r w:rsidRPr="00E53746">
        <w:rPr>
          <w:color w:val="000000" w:themeColor="text1"/>
          <w:sz w:val="28"/>
          <w:szCs w:val="28"/>
        </w:rPr>
        <w:t>должностных</w:t>
      </w:r>
      <w:r w:rsidR="004C454D">
        <w:rPr>
          <w:color w:val="000000" w:themeColor="text1"/>
          <w:sz w:val="28"/>
          <w:szCs w:val="28"/>
        </w:rPr>
        <w:t xml:space="preserve"> </w:t>
      </w:r>
      <w:r w:rsidRPr="00E53746">
        <w:rPr>
          <w:color w:val="000000" w:themeColor="text1"/>
          <w:sz w:val="28"/>
          <w:szCs w:val="28"/>
        </w:rPr>
        <w:t>обязанностей в соответствии с функциональными особенностями замещаемой должности:</w:t>
      </w:r>
    </w:p>
    <w:p w:rsidR="00AA1D9F" w:rsidRPr="00E53746" w:rsidRDefault="00AA1D9F" w:rsidP="00AA1D9F">
      <w:pPr>
        <w:pStyle w:val="aa"/>
        <w:ind w:left="0" w:firstLine="709"/>
        <w:jc w:val="both"/>
        <w:rPr>
          <w:rFonts w:ascii="Times New Roman" w:hAnsi="Times New Roman" w:cs="Times New Roman"/>
          <w:color w:val="000000" w:themeColor="text1"/>
          <w:sz w:val="28"/>
          <w:szCs w:val="28"/>
        </w:rPr>
      </w:pPr>
      <w:r w:rsidRPr="00E53746">
        <w:rPr>
          <w:rFonts w:ascii="Times New Roman" w:hAnsi="Times New Roman" w:cs="Times New Roman"/>
          <w:color w:val="000000" w:themeColor="text1"/>
          <w:sz w:val="28"/>
          <w:szCs w:val="28"/>
        </w:rPr>
        <w:t>-  понятие кадровой стратегии и кадровой политики на государственной гражданской службе;</w:t>
      </w:r>
    </w:p>
    <w:p w:rsidR="00AA1D9F" w:rsidRPr="00E53746" w:rsidRDefault="00AA1D9F" w:rsidP="00AA1D9F">
      <w:pPr>
        <w:pStyle w:val="aa"/>
        <w:autoSpaceDE w:val="0"/>
        <w:autoSpaceDN w:val="0"/>
        <w:adjustRightInd w:val="0"/>
        <w:jc w:val="both"/>
        <w:rPr>
          <w:rFonts w:ascii="Times New Roman" w:hAnsi="Times New Roman" w:cs="Times New Roman"/>
          <w:color w:val="000000" w:themeColor="text1"/>
          <w:sz w:val="28"/>
          <w:szCs w:val="28"/>
        </w:rPr>
      </w:pPr>
      <w:r w:rsidRPr="00E53746">
        <w:rPr>
          <w:rFonts w:ascii="Times New Roman" w:hAnsi="Times New Roman" w:cs="Times New Roman"/>
          <w:color w:val="000000" w:themeColor="text1"/>
          <w:sz w:val="28"/>
          <w:szCs w:val="28"/>
        </w:rPr>
        <w:t>-  правового положения гражданского служащего Республики Крым;</w:t>
      </w:r>
    </w:p>
    <w:p w:rsidR="00AA1D9F" w:rsidRPr="00E53746" w:rsidRDefault="00AA1D9F" w:rsidP="00AA1D9F">
      <w:pPr>
        <w:autoSpaceDE w:val="0"/>
        <w:autoSpaceDN w:val="0"/>
        <w:adjustRightInd w:val="0"/>
        <w:ind w:firstLine="709"/>
        <w:jc w:val="both"/>
        <w:rPr>
          <w:rFonts w:ascii="Times New Roman" w:hAnsi="Times New Roman" w:cs="Times New Roman"/>
          <w:color w:val="000000" w:themeColor="text1"/>
          <w:sz w:val="28"/>
          <w:szCs w:val="28"/>
        </w:rPr>
      </w:pPr>
      <w:r w:rsidRPr="00E53746">
        <w:rPr>
          <w:rFonts w:ascii="Times New Roman" w:hAnsi="Times New Roman" w:cs="Times New Roman"/>
          <w:color w:val="000000" w:themeColor="text1"/>
          <w:sz w:val="28"/>
          <w:szCs w:val="28"/>
        </w:rPr>
        <w:t>- понятий «государственных органов Республики Крым», «нанимателя государственного гражданского служащего», «представителя нанимателя, государственного гражданского служащего Республики Крым», «государственной гражданской службы Республики Крым»;</w:t>
      </w:r>
    </w:p>
    <w:p w:rsidR="00AA1D9F" w:rsidRDefault="00AA1D9F" w:rsidP="00AA1D9F">
      <w:pPr>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понятие коррупции, причины ее возникновения и последствия;</w:t>
      </w:r>
    </w:p>
    <w:p w:rsidR="00AA1D9F" w:rsidRDefault="00AA1D9F" w:rsidP="00AA1D9F">
      <w:pPr>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основные направления политики государства в сфере противодействия коррупции;</w:t>
      </w:r>
    </w:p>
    <w:p w:rsidR="00AA1D9F" w:rsidRDefault="00AA1D9F" w:rsidP="00AA1D9F">
      <w:pPr>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меры по профилактике противодействию коррупции на государственной гражданской службе;</w:t>
      </w:r>
    </w:p>
    <w:p w:rsidR="00AA1D9F" w:rsidRDefault="00AA1D9F" w:rsidP="00AA1D9F">
      <w:pPr>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передовой зарубежный опыт противодействия коррупции на государственной службе;</w:t>
      </w:r>
    </w:p>
    <w:p w:rsidR="00AA1D9F" w:rsidRPr="00E53746" w:rsidRDefault="00AA1D9F" w:rsidP="00AA1D9F">
      <w:pPr>
        <w:ind w:firstLine="709"/>
        <w:jc w:val="both"/>
        <w:rPr>
          <w:rFonts w:ascii="Times New Roman" w:hAnsi="Times New Roman" w:cs="Times New Roman"/>
          <w:color w:val="000000" w:themeColor="text1"/>
          <w:sz w:val="28"/>
          <w:szCs w:val="28"/>
        </w:rPr>
      </w:pPr>
      <w:r w:rsidRPr="00E53746">
        <w:rPr>
          <w:rFonts w:ascii="Times New Roman" w:hAnsi="Times New Roman" w:cs="Times New Roman"/>
          <w:color w:val="000000" w:themeColor="text1"/>
          <w:sz w:val="28"/>
          <w:szCs w:val="28"/>
        </w:rPr>
        <w:t>- основ</w:t>
      </w:r>
      <w:r>
        <w:rPr>
          <w:rFonts w:ascii="Times New Roman" w:hAnsi="Times New Roman" w:cs="Times New Roman"/>
          <w:color w:val="000000" w:themeColor="text1"/>
          <w:sz w:val="28"/>
          <w:szCs w:val="28"/>
        </w:rPr>
        <w:t>ы</w:t>
      </w:r>
      <w:r w:rsidRPr="00E53746">
        <w:rPr>
          <w:rFonts w:ascii="Times New Roman" w:hAnsi="Times New Roman" w:cs="Times New Roman"/>
          <w:color w:val="000000" w:themeColor="text1"/>
          <w:sz w:val="28"/>
          <w:szCs w:val="28"/>
        </w:rPr>
        <w:t xml:space="preserve"> информационного, документационного обеспечения сфер деятельности Министерства;</w:t>
      </w:r>
    </w:p>
    <w:p w:rsidR="00AA1D9F" w:rsidRPr="00E53746" w:rsidRDefault="00AA1D9F" w:rsidP="00AA1D9F">
      <w:pPr>
        <w:ind w:firstLine="709"/>
        <w:jc w:val="both"/>
        <w:rPr>
          <w:rFonts w:ascii="Times New Roman" w:hAnsi="Times New Roman" w:cs="Times New Roman"/>
          <w:color w:val="000000" w:themeColor="text1"/>
          <w:sz w:val="28"/>
          <w:szCs w:val="28"/>
        </w:rPr>
      </w:pPr>
      <w:r w:rsidRPr="00E53746">
        <w:rPr>
          <w:rFonts w:ascii="Times New Roman" w:hAnsi="Times New Roman" w:cs="Times New Roman"/>
          <w:color w:val="000000" w:themeColor="text1"/>
          <w:sz w:val="28"/>
          <w:szCs w:val="28"/>
        </w:rPr>
        <w:t>- понятия, процедуры рассмотрения обращений граждан;</w:t>
      </w:r>
    </w:p>
    <w:p w:rsidR="00AA1D9F" w:rsidRPr="00E53746" w:rsidRDefault="00AA1D9F" w:rsidP="00AA1D9F">
      <w:pPr>
        <w:ind w:firstLine="709"/>
        <w:jc w:val="both"/>
        <w:rPr>
          <w:rFonts w:ascii="Times New Roman" w:hAnsi="Times New Roman" w:cs="Times New Roman"/>
          <w:color w:val="000000" w:themeColor="text1"/>
          <w:sz w:val="28"/>
          <w:szCs w:val="28"/>
        </w:rPr>
      </w:pPr>
      <w:r w:rsidRPr="00E53746">
        <w:rPr>
          <w:rFonts w:ascii="Times New Roman" w:hAnsi="Times New Roman" w:cs="Times New Roman"/>
          <w:color w:val="000000" w:themeColor="text1"/>
          <w:sz w:val="28"/>
          <w:szCs w:val="28"/>
        </w:rPr>
        <w:t xml:space="preserve">- понятия «конфиденциальность информации», «персональные данные»; </w:t>
      </w:r>
    </w:p>
    <w:p w:rsidR="00AA1D9F" w:rsidRPr="00E53746" w:rsidRDefault="00AA1D9F" w:rsidP="00AA1D9F">
      <w:pPr>
        <w:ind w:firstLine="709"/>
        <w:jc w:val="both"/>
        <w:rPr>
          <w:rFonts w:ascii="Times New Roman" w:hAnsi="Times New Roman" w:cs="Times New Roman"/>
          <w:color w:val="000000" w:themeColor="text1"/>
          <w:sz w:val="28"/>
          <w:szCs w:val="28"/>
        </w:rPr>
      </w:pPr>
      <w:r w:rsidRPr="00E53746">
        <w:rPr>
          <w:rFonts w:ascii="Times New Roman" w:hAnsi="Times New Roman" w:cs="Times New Roman"/>
          <w:color w:val="000000" w:themeColor="text1"/>
          <w:sz w:val="28"/>
          <w:szCs w:val="28"/>
        </w:rPr>
        <w:t>- право доступа к конфиденциальной информации, ответственность за разглашение информации и за не предоставление информации;</w:t>
      </w:r>
    </w:p>
    <w:p w:rsidR="00AA1D9F" w:rsidRPr="00E53746" w:rsidRDefault="00AA1D9F" w:rsidP="00AA1D9F">
      <w:pPr>
        <w:ind w:firstLine="709"/>
        <w:jc w:val="both"/>
        <w:rPr>
          <w:rFonts w:ascii="Times New Roman" w:hAnsi="Times New Roman" w:cs="Times New Roman"/>
          <w:color w:val="000000" w:themeColor="text1"/>
          <w:sz w:val="28"/>
          <w:szCs w:val="28"/>
        </w:rPr>
      </w:pPr>
      <w:r w:rsidRPr="00E53746">
        <w:rPr>
          <w:rFonts w:ascii="Times New Roman" w:hAnsi="Times New Roman" w:cs="Times New Roman"/>
          <w:color w:val="000000" w:themeColor="text1"/>
          <w:sz w:val="28"/>
          <w:szCs w:val="28"/>
        </w:rPr>
        <w:t>-  антикоррупционного законодательства;</w:t>
      </w:r>
    </w:p>
    <w:p w:rsidR="00AA1D9F" w:rsidRPr="00E53746" w:rsidRDefault="00AA1D9F" w:rsidP="00AA1D9F">
      <w:pPr>
        <w:ind w:firstLine="709"/>
        <w:jc w:val="both"/>
        <w:rPr>
          <w:rFonts w:ascii="Times New Roman" w:hAnsi="Times New Roman" w:cs="Times New Roman"/>
          <w:color w:val="000000" w:themeColor="text1"/>
          <w:sz w:val="28"/>
          <w:szCs w:val="28"/>
        </w:rPr>
      </w:pPr>
      <w:r w:rsidRPr="00E53746">
        <w:rPr>
          <w:rFonts w:ascii="Times New Roman" w:hAnsi="Times New Roman" w:cs="Times New Roman"/>
          <w:color w:val="000000" w:themeColor="text1"/>
          <w:sz w:val="28"/>
          <w:szCs w:val="28"/>
        </w:rPr>
        <w:t>- порядок работы, обеспечения сохранности и государственного учета архивных документов.</w:t>
      </w:r>
    </w:p>
    <w:p w:rsidR="005023BA" w:rsidRPr="00FC25EA" w:rsidRDefault="00837919" w:rsidP="004B0B06">
      <w:pPr>
        <w:pStyle w:val="22"/>
        <w:numPr>
          <w:ilvl w:val="0"/>
          <w:numId w:val="6"/>
        </w:numPr>
        <w:shd w:val="clear" w:color="auto" w:fill="auto"/>
        <w:tabs>
          <w:tab w:val="left" w:pos="1610"/>
          <w:tab w:val="left" w:pos="3780"/>
          <w:tab w:val="left" w:pos="4941"/>
          <w:tab w:val="left" w:pos="6604"/>
          <w:tab w:val="left" w:pos="7209"/>
          <w:tab w:val="left" w:pos="8690"/>
        </w:tabs>
        <w:spacing w:after="0" w:line="240" w:lineRule="auto"/>
        <w:ind w:firstLine="709"/>
        <w:contextualSpacing/>
        <w:jc w:val="both"/>
        <w:rPr>
          <w:color w:val="000000" w:themeColor="text1"/>
          <w:sz w:val="28"/>
          <w:szCs w:val="28"/>
        </w:rPr>
      </w:pPr>
      <w:r w:rsidRPr="00FC25EA">
        <w:rPr>
          <w:rStyle w:val="24"/>
          <w:color w:val="000000" w:themeColor="text1"/>
          <w:sz w:val="28"/>
          <w:szCs w:val="28"/>
        </w:rPr>
        <w:t>Функциональные</w:t>
      </w:r>
      <w:r w:rsidR="004C454D">
        <w:rPr>
          <w:rStyle w:val="24"/>
          <w:color w:val="000000" w:themeColor="text1"/>
          <w:sz w:val="28"/>
          <w:szCs w:val="28"/>
        </w:rPr>
        <w:t xml:space="preserve"> </w:t>
      </w:r>
      <w:r w:rsidRPr="00FC25EA">
        <w:rPr>
          <w:rStyle w:val="24"/>
          <w:color w:val="000000" w:themeColor="text1"/>
          <w:sz w:val="28"/>
          <w:szCs w:val="28"/>
        </w:rPr>
        <w:t>умения,</w:t>
      </w:r>
      <w:r w:rsidR="004C454D">
        <w:rPr>
          <w:rStyle w:val="24"/>
          <w:color w:val="000000" w:themeColor="text1"/>
          <w:sz w:val="28"/>
          <w:szCs w:val="28"/>
        </w:rPr>
        <w:t xml:space="preserve"> </w:t>
      </w:r>
      <w:r w:rsidR="0032347E" w:rsidRPr="00FC25EA">
        <w:rPr>
          <w:color w:val="000000" w:themeColor="text1"/>
          <w:sz w:val="28"/>
          <w:szCs w:val="28"/>
        </w:rPr>
        <w:t xml:space="preserve">необходимые    для    </w:t>
      </w:r>
      <w:r w:rsidRPr="00FC25EA">
        <w:rPr>
          <w:color w:val="000000" w:themeColor="text1"/>
          <w:sz w:val="28"/>
          <w:szCs w:val="28"/>
        </w:rPr>
        <w:t>исполнения</w:t>
      </w:r>
      <w:r w:rsidR="004C454D">
        <w:rPr>
          <w:color w:val="000000" w:themeColor="text1"/>
          <w:sz w:val="28"/>
          <w:szCs w:val="28"/>
        </w:rPr>
        <w:t xml:space="preserve"> </w:t>
      </w:r>
      <w:r w:rsidRPr="00FC25EA">
        <w:rPr>
          <w:color w:val="000000" w:themeColor="text1"/>
          <w:sz w:val="28"/>
          <w:szCs w:val="28"/>
        </w:rPr>
        <w:t>должностных</w:t>
      </w:r>
      <w:r w:rsidR="004C454D">
        <w:rPr>
          <w:color w:val="000000" w:themeColor="text1"/>
          <w:sz w:val="28"/>
          <w:szCs w:val="28"/>
        </w:rPr>
        <w:t xml:space="preserve"> </w:t>
      </w:r>
      <w:r w:rsidRPr="00FC25EA">
        <w:rPr>
          <w:color w:val="000000" w:themeColor="text1"/>
          <w:sz w:val="28"/>
          <w:szCs w:val="28"/>
        </w:rPr>
        <w:t>обязанностей в соответствии с функциональными особенностями замещаемой должности:</w:t>
      </w:r>
    </w:p>
    <w:p w:rsidR="00F548E0" w:rsidRPr="00FC25EA" w:rsidRDefault="00F548E0" w:rsidP="004B0B06">
      <w:pPr>
        <w:ind w:firstLine="709"/>
        <w:contextualSpacing/>
        <w:jc w:val="both"/>
        <w:rPr>
          <w:rFonts w:ascii="Times New Roman" w:hAnsi="Times New Roman" w:cs="Times New Roman"/>
          <w:iCs/>
          <w:color w:val="000000" w:themeColor="text1"/>
          <w:spacing w:val="-2"/>
          <w:sz w:val="28"/>
          <w:szCs w:val="28"/>
        </w:rPr>
      </w:pPr>
      <w:r w:rsidRPr="00FC25EA">
        <w:rPr>
          <w:rFonts w:ascii="Times New Roman" w:hAnsi="Times New Roman" w:cs="Times New Roman"/>
          <w:iCs/>
          <w:color w:val="000000" w:themeColor="text1"/>
          <w:spacing w:val="-2"/>
          <w:sz w:val="28"/>
          <w:szCs w:val="28"/>
        </w:rPr>
        <w:t>- разработка</w:t>
      </w:r>
      <w:r w:rsidR="004C454D">
        <w:rPr>
          <w:rFonts w:ascii="Times New Roman" w:hAnsi="Times New Roman" w:cs="Times New Roman"/>
          <w:iCs/>
          <w:color w:val="000000" w:themeColor="text1"/>
          <w:spacing w:val="-2"/>
          <w:sz w:val="28"/>
          <w:szCs w:val="28"/>
        </w:rPr>
        <w:t xml:space="preserve"> </w:t>
      </w:r>
      <w:r w:rsidRPr="00FC25EA">
        <w:rPr>
          <w:rFonts w:ascii="Times New Roman" w:hAnsi="Times New Roman" w:cs="Times New Roman"/>
          <w:iCs/>
          <w:color w:val="000000" w:themeColor="text1"/>
          <w:spacing w:val="-2"/>
          <w:sz w:val="28"/>
          <w:szCs w:val="28"/>
        </w:rPr>
        <w:t xml:space="preserve">проектов нормативных </w:t>
      </w:r>
      <w:r w:rsidR="006A6B31" w:rsidRPr="00FC25EA">
        <w:rPr>
          <w:rFonts w:ascii="Times New Roman" w:hAnsi="Times New Roman" w:cs="Times New Roman"/>
          <w:iCs/>
          <w:color w:val="000000" w:themeColor="text1"/>
          <w:spacing w:val="-2"/>
          <w:sz w:val="28"/>
          <w:szCs w:val="28"/>
        </w:rPr>
        <w:t>п</w:t>
      </w:r>
      <w:r w:rsidRPr="00FC25EA">
        <w:rPr>
          <w:rFonts w:ascii="Times New Roman" w:hAnsi="Times New Roman" w:cs="Times New Roman"/>
          <w:iCs/>
          <w:color w:val="000000" w:themeColor="text1"/>
          <w:spacing w:val="-2"/>
          <w:sz w:val="28"/>
          <w:szCs w:val="28"/>
        </w:rPr>
        <w:t>равовых актов и других документов</w:t>
      </w:r>
      <w:r w:rsidR="00767546" w:rsidRPr="00FC25EA">
        <w:rPr>
          <w:rFonts w:ascii="Times New Roman" w:hAnsi="Times New Roman" w:cs="Times New Roman"/>
          <w:iCs/>
          <w:color w:val="000000" w:themeColor="text1"/>
          <w:spacing w:val="-2"/>
          <w:sz w:val="28"/>
          <w:szCs w:val="28"/>
        </w:rPr>
        <w:t xml:space="preserve"> по </w:t>
      </w:r>
      <w:r w:rsidR="00AA1D9F">
        <w:rPr>
          <w:rFonts w:ascii="Times New Roman" w:hAnsi="Times New Roman" w:cs="Times New Roman"/>
          <w:iCs/>
          <w:color w:val="000000" w:themeColor="text1"/>
          <w:spacing w:val="-2"/>
          <w:sz w:val="28"/>
          <w:szCs w:val="28"/>
        </w:rPr>
        <w:t>противодействию коррупции</w:t>
      </w:r>
      <w:r w:rsidRPr="00FC25EA">
        <w:rPr>
          <w:rFonts w:ascii="Times New Roman" w:hAnsi="Times New Roman" w:cs="Times New Roman"/>
          <w:iCs/>
          <w:color w:val="000000" w:themeColor="text1"/>
          <w:spacing w:val="-2"/>
          <w:sz w:val="28"/>
          <w:szCs w:val="28"/>
        </w:rPr>
        <w:t>;</w:t>
      </w:r>
    </w:p>
    <w:p w:rsidR="00F548E0" w:rsidRPr="00FC25EA" w:rsidRDefault="00F548E0" w:rsidP="004B0B06">
      <w:pPr>
        <w:ind w:firstLine="709"/>
        <w:contextualSpacing/>
        <w:jc w:val="both"/>
        <w:rPr>
          <w:rFonts w:ascii="Times New Roman" w:hAnsi="Times New Roman" w:cs="Times New Roman"/>
          <w:iCs/>
          <w:color w:val="000000" w:themeColor="text1"/>
          <w:spacing w:val="-2"/>
          <w:sz w:val="28"/>
          <w:szCs w:val="28"/>
        </w:rPr>
      </w:pPr>
      <w:r w:rsidRPr="00FC25EA">
        <w:rPr>
          <w:rFonts w:ascii="Times New Roman" w:hAnsi="Times New Roman" w:cs="Times New Roman"/>
          <w:iCs/>
          <w:color w:val="000000" w:themeColor="text1"/>
          <w:spacing w:val="-2"/>
          <w:sz w:val="28"/>
          <w:szCs w:val="28"/>
        </w:rPr>
        <w:t>-подготовка аналитических, информационных и других материалов;</w:t>
      </w:r>
    </w:p>
    <w:p w:rsidR="00475B1C" w:rsidRPr="00FC25EA" w:rsidRDefault="00475B1C" w:rsidP="004B0B06">
      <w:pPr>
        <w:shd w:val="clear" w:color="auto" w:fill="FFFFFF"/>
        <w:tabs>
          <w:tab w:val="left" w:pos="0"/>
        </w:tabs>
        <w:ind w:firstLine="709"/>
        <w:contextualSpacing/>
        <w:jc w:val="both"/>
        <w:rPr>
          <w:rFonts w:ascii="Times New Roman" w:hAnsi="Times New Roman" w:cs="Times New Roman"/>
          <w:color w:val="000000" w:themeColor="text1"/>
          <w:sz w:val="28"/>
          <w:szCs w:val="28"/>
        </w:rPr>
      </w:pPr>
      <w:r w:rsidRPr="00FC25EA">
        <w:rPr>
          <w:rFonts w:ascii="Times New Roman" w:hAnsi="Times New Roman" w:cs="Times New Roman"/>
          <w:color w:val="000000" w:themeColor="text1"/>
          <w:sz w:val="28"/>
          <w:szCs w:val="28"/>
        </w:rPr>
        <w:t>- рассмотрение запросов, ходатайств, уведомлений, жалоб;</w:t>
      </w:r>
    </w:p>
    <w:p w:rsidR="00A90E9B" w:rsidRPr="00FC25EA" w:rsidRDefault="00B3591D" w:rsidP="00A90E9B">
      <w:pPr>
        <w:ind w:firstLine="709"/>
        <w:jc w:val="both"/>
        <w:rPr>
          <w:rFonts w:ascii="Times New Roman" w:hAnsi="Times New Roman" w:cs="Times New Roman"/>
          <w:color w:val="000000" w:themeColor="text1"/>
          <w:sz w:val="28"/>
          <w:szCs w:val="28"/>
        </w:rPr>
      </w:pPr>
      <w:r w:rsidRPr="00FC25EA">
        <w:rPr>
          <w:rFonts w:ascii="Times New Roman" w:hAnsi="Times New Roman" w:cs="Times New Roman"/>
          <w:color w:val="000000" w:themeColor="text1"/>
          <w:sz w:val="28"/>
          <w:szCs w:val="28"/>
        </w:rPr>
        <w:t>- практического применения нормативных правовых актов</w:t>
      </w:r>
      <w:r w:rsidR="00A90E9B">
        <w:rPr>
          <w:rFonts w:ascii="Times New Roman" w:hAnsi="Times New Roman" w:cs="Times New Roman"/>
          <w:color w:val="000000" w:themeColor="text1"/>
          <w:sz w:val="28"/>
          <w:szCs w:val="28"/>
        </w:rPr>
        <w:t xml:space="preserve"> по вопросам противодействия коррупции</w:t>
      </w:r>
      <w:r w:rsidR="00A90E9B" w:rsidRPr="00FC25EA">
        <w:rPr>
          <w:rFonts w:ascii="Times New Roman" w:hAnsi="Times New Roman" w:cs="Times New Roman"/>
          <w:color w:val="000000" w:themeColor="text1"/>
          <w:sz w:val="28"/>
          <w:szCs w:val="28"/>
        </w:rPr>
        <w:t>;</w:t>
      </w:r>
    </w:p>
    <w:p w:rsidR="00B3591D" w:rsidRPr="00FC25EA" w:rsidRDefault="00240C7D" w:rsidP="00B3591D">
      <w:pPr>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B3591D" w:rsidRPr="00FC25EA">
        <w:rPr>
          <w:rFonts w:ascii="Times New Roman" w:hAnsi="Times New Roman" w:cs="Times New Roman"/>
          <w:color w:val="000000" w:themeColor="text1"/>
          <w:sz w:val="28"/>
          <w:szCs w:val="28"/>
        </w:rPr>
        <w:t>взаимодействия с государственными органами и органами местного самоуправления, организациями и предприятиями</w:t>
      </w:r>
      <w:r w:rsidR="00AA1D9F">
        <w:rPr>
          <w:rFonts w:ascii="Times New Roman" w:hAnsi="Times New Roman" w:cs="Times New Roman"/>
          <w:color w:val="000000" w:themeColor="text1"/>
          <w:sz w:val="28"/>
          <w:szCs w:val="28"/>
        </w:rPr>
        <w:t xml:space="preserve"> по вопросам противодействия коррупции</w:t>
      </w:r>
      <w:r w:rsidR="00B3591D" w:rsidRPr="00FC25EA">
        <w:rPr>
          <w:rFonts w:ascii="Times New Roman" w:hAnsi="Times New Roman" w:cs="Times New Roman"/>
          <w:color w:val="000000" w:themeColor="text1"/>
          <w:sz w:val="28"/>
          <w:szCs w:val="28"/>
        </w:rPr>
        <w:t>;</w:t>
      </w:r>
    </w:p>
    <w:p w:rsidR="00B3591D" w:rsidRPr="00FC25EA" w:rsidRDefault="00B3591D" w:rsidP="00B3591D">
      <w:pPr>
        <w:ind w:firstLine="709"/>
        <w:jc w:val="both"/>
        <w:rPr>
          <w:rFonts w:ascii="Times New Roman" w:hAnsi="Times New Roman" w:cs="Times New Roman"/>
          <w:color w:val="000000" w:themeColor="text1"/>
          <w:sz w:val="28"/>
          <w:szCs w:val="28"/>
        </w:rPr>
      </w:pPr>
      <w:r w:rsidRPr="00FC25EA">
        <w:rPr>
          <w:rFonts w:ascii="Times New Roman" w:hAnsi="Times New Roman" w:cs="Times New Roman"/>
          <w:color w:val="000000" w:themeColor="text1"/>
          <w:sz w:val="28"/>
          <w:szCs w:val="28"/>
        </w:rPr>
        <w:t>- эффективного планирования служебного времени;</w:t>
      </w:r>
    </w:p>
    <w:p w:rsidR="00B3591D" w:rsidRPr="00FC25EA" w:rsidRDefault="00B3591D" w:rsidP="00B3591D">
      <w:pPr>
        <w:ind w:firstLine="709"/>
        <w:jc w:val="both"/>
        <w:rPr>
          <w:rFonts w:ascii="Times New Roman" w:hAnsi="Times New Roman" w:cs="Times New Roman"/>
          <w:color w:val="000000" w:themeColor="text1"/>
          <w:sz w:val="28"/>
          <w:szCs w:val="28"/>
        </w:rPr>
      </w:pPr>
      <w:r w:rsidRPr="00FC25EA">
        <w:rPr>
          <w:rFonts w:ascii="Times New Roman" w:hAnsi="Times New Roman" w:cs="Times New Roman"/>
          <w:color w:val="000000" w:themeColor="text1"/>
          <w:sz w:val="28"/>
          <w:szCs w:val="28"/>
        </w:rPr>
        <w:lastRenderedPageBreak/>
        <w:t>- адаптации к новой ситуации и принятия новых подходов в решении поставленных задач;</w:t>
      </w:r>
    </w:p>
    <w:p w:rsidR="00B3591D" w:rsidRPr="00FC25EA" w:rsidRDefault="00B3591D" w:rsidP="00B3591D">
      <w:pPr>
        <w:ind w:firstLine="709"/>
        <w:jc w:val="both"/>
        <w:rPr>
          <w:rFonts w:ascii="Times New Roman" w:hAnsi="Times New Roman" w:cs="Times New Roman"/>
          <w:color w:val="000000" w:themeColor="text1"/>
          <w:sz w:val="28"/>
          <w:szCs w:val="28"/>
        </w:rPr>
      </w:pPr>
      <w:r w:rsidRPr="00FC25EA">
        <w:rPr>
          <w:rFonts w:ascii="Times New Roman" w:hAnsi="Times New Roman" w:cs="Times New Roman"/>
          <w:color w:val="000000" w:themeColor="text1"/>
          <w:sz w:val="28"/>
          <w:szCs w:val="28"/>
        </w:rPr>
        <w:t>- своевременного выявления и разрешения проблемных ситуаций, приводящих к конфликту интересов;</w:t>
      </w:r>
    </w:p>
    <w:p w:rsidR="00AA1D9F" w:rsidRDefault="00AA1D9F" w:rsidP="00BC4ADA">
      <w:pPr>
        <w:pStyle w:val="aa"/>
        <w:autoSpaceDE w:val="0"/>
        <w:jc w:val="center"/>
        <w:rPr>
          <w:rFonts w:ascii="Times New Roman" w:hAnsi="Times New Roman"/>
          <w:b/>
          <w:bCs/>
          <w:color w:val="000000" w:themeColor="text1"/>
          <w:sz w:val="28"/>
          <w:szCs w:val="28"/>
        </w:rPr>
      </w:pPr>
      <w:bookmarkStart w:id="3" w:name="bookmark3"/>
    </w:p>
    <w:p w:rsidR="005023BA" w:rsidRPr="00E53746" w:rsidRDefault="00BC4ADA" w:rsidP="00BC4ADA">
      <w:pPr>
        <w:pStyle w:val="aa"/>
        <w:autoSpaceDE w:val="0"/>
        <w:jc w:val="center"/>
        <w:rPr>
          <w:rFonts w:ascii="Times New Roman" w:hAnsi="Times New Roman"/>
          <w:b/>
          <w:bCs/>
          <w:color w:val="000000" w:themeColor="text1"/>
          <w:sz w:val="28"/>
          <w:szCs w:val="28"/>
        </w:rPr>
      </w:pPr>
      <w:r w:rsidRPr="00E53746">
        <w:rPr>
          <w:rFonts w:ascii="Times New Roman" w:hAnsi="Times New Roman"/>
          <w:b/>
          <w:bCs/>
          <w:color w:val="000000" w:themeColor="text1"/>
          <w:sz w:val="28"/>
          <w:szCs w:val="28"/>
        </w:rPr>
        <w:t xml:space="preserve">3. </w:t>
      </w:r>
      <w:r w:rsidR="00837919" w:rsidRPr="00E53746">
        <w:rPr>
          <w:rFonts w:ascii="Times New Roman" w:hAnsi="Times New Roman"/>
          <w:b/>
          <w:bCs/>
          <w:color w:val="000000" w:themeColor="text1"/>
          <w:sz w:val="28"/>
          <w:szCs w:val="28"/>
        </w:rPr>
        <w:t>Должностные обязанности</w:t>
      </w:r>
      <w:bookmarkEnd w:id="3"/>
    </w:p>
    <w:p w:rsidR="0032347E" w:rsidRPr="00E53746" w:rsidRDefault="0032347E" w:rsidP="004B0B06">
      <w:pPr>
        <w:pStyle w:val="aa"/>
        <w:autoSpaceDE w:val="0"/>
        <w:ind w:firstLine="709"/>
        <w:jc w:val="center"/>
        <w:rPr>
          <w:rFonts w:ascii="Times New Roman" w:hAnsi="Times New Roman"/>
          <w:b/>
          <w:bCs/>
          <w:color w:val="000000" w:themeColor="text1"/>
          <w:sz w:val="28"/>
          <w:szCs w:val="28"/>
        </w:rPr>
      </w:pPr>
    </w:p>
    <w:p w:rsidR="005023BA" w:rsidRPr="00E53746" w:rsidRDefault="00F20DD5" w:rsidP="003D1843">
      <w:pPr>
        <w:pStyle w:val="22"/>
        <w:shd w:val="clear" w:color="auto" w:fill="auto"/>
        <w:tabs>
          <w:tab w:val="left" w:pos="1332"/>
          <w:tab w:val="left" w:leader="underscore" w:pos="7388"/>
        </w:tabs>
        <w:spacing w:after="0" w:line="240" w:lineRule="auto"/>
        <w:ind w:firstLine="567"/>
        <w:contextualSpacing/>
        <w:jc w:val="both"/>
        <w:rPr>
          <w:color w:val="000000" w:themeColor="text1"/>
          <w:sz w:val="28"/>
          <w:szCs w:val="28"/>
        </w:rPr>
      </w:pPr>
      <w:r w:rsidRPr="00E53746">
        <w:rPr>
          <w:color w:val="000000" w:themeColor="text1"/>
          <w:sz w:val="28"/>
          <w:szCs w:val="28"/>
        </w:rPr>
        <w:t xml:space="preserve"> 3.1. </w:t>
      </w:r>
      <w:r w:rsidR="005F3CAB">
        <w:rPr>
          <w:color w:val="000000" w:themeColor="text1"/>
          <w:sz w:val="28"/>
          <w:szCs w:val="28"/>
        </w:rPr>
        <w:t xml:space="preserve">Должностные обязанности </w:t>
      </w:r>
      <w:r w:rsidR="00A17268">
        <w:rPr>
          <w:color w:val="000000" w:themeColor="text1"/>
          <w:sz w:val="28"/>
          <w:szCs w:val="28"/>
        </w:rPr>
        <w:t>г</w:t>
      </w:r>
      <w:r w:rsidR="005F3CAB">
        <w:rPr>
          <w:color w:val="000000" w:themeColor="text1"/>
          <w:sz w:val="28"/>
          <w:szCs w:val="28"/>
        </w:rPr>
        <w:t>лавного консультанта</w:t>
      </w:r>
      <w:r w:rsidR="001A27DB">
        <w:rPr>
          <w:color w:val="000000" w:themeColor="text1"/>
          <w:sz w:val="28"/>
          <w:szCs w:val="28"/>
          <w:lang w:bidi="ar-SA"/>
        </w:rPr>
        <w:t xml:space="preserve">сектора </w:t>
      </w:r>
      <w:r w:rsidR="00837919" w:rsidRPr="00E53746">
        <w:rPr>
          <w:color w:val="000000" w:themeColor="text1"/>
          <w:sz w:val="28"/>
          <w:szCs w:val="28"/>
        </w:rPr>
        <w:t>регламентированы статьями 15 и 18 Федерального закона от 27</w:t>
      </w:r>
      <w:r w:rsidR="003D1843" w:rsidRPr="00E53746">
        <w:rPr>
          <w:color w:val="000000" w:themeColor="text1"/>
          <w:sz w:val="28"/>
          <w:szCs w:val="28"/>
        </w:rPr>
        <w:t xml:space="preserve"> июля </w:t>
      </w:r>
      <w:r w:rsidR="00B17A63" w:rsidRPr="00E53746">
        <w:rPr>
          <w:color w:val="000000" w:themeColor="text1"/>
          <w:sz w:val="28"/>
          <w:szCs w:val="28"/>
        </w:rPr>
        <w:t>20</w:t>
      </w:r>
      <w:r w:rsidR="00837919" w:rsidRPr="00E53746">
        <w:rPr>
          <w:color w:val="000000" w:themeColor="text1"/>
          <w:sz w:val="28"/>
          <w:szCs w:val="28"/>
        </w:rPr>
        <w:t xml:space="preserve">04 </w:t>
      </w:r>
      <w:r w:rsidR="003D1843" w:rsidRPr="00E53746">
        <w:rPr>
          <w:color w:val="000000" w:themeColor="text1"/>
          <w:sz w:val="28"/>
          <w:szCs w:val="28"/>
        </w:rPr>
        <w:t xml:space="preserve">года </w:t>
      </w:r>
      <w:r w:rsidR="001A27DB">
        <w:rPr>
          <w:color w:val="000000" w:themeColor="text1"/>
          <w:sz w:val="28"/>
          <w:szCs w:val="28"/>
        </w:rPr>
        <w:t>№ 79-Ф</w:t>
      </w:r>
      <w:r w:rsidR="004C454D">
        <w:rPr>
          <w:color w:val="000000" w:themeColor="text1"/>
          <w:sz w:val="28"/>
          <w:szCs w:val="28"/>
        </w:rPr>
        <w:t xml:space="preserve">З </w:t>
      </w:r>
      <w:r w:rsidR="00837919" w:rsidRPr="00E53746">
        <w:rPr>
          <w:color w:val="000000" w:themeColor="text1"/>
          <w:sz w:val="28"/>
          <w:szCs w:val="28"/>
        </w:rPr>
        <w:t>«О государственной гражданской службе Российской Федерации», статьей 11 Закона Республики Крым от 29</w:t>
      </w:r>
      <w:r w:rsidR="003D1843" w:rsidRPr="00E53746">
        <w:rPr>
          <w:color w:val="000000" w:themeColor="text1"/>
          <w:sz w:val="28"/>
          <w:szCs w:val="28"/>
        </w:rPr>
        <w:t xml:space="preserve"> мая </w:t>
      </w:r>
      <w:r w:rsidR="00B17A63" w:rsidRPr="00E53746">
        <w:rPr>
          <w:color w:val="000000" w:themeColor="text1"/>
          <w:sz w:val="28"/>
          <w:szCs w:val="28"/>
        </w:rPr>
        <w:t>2014</w:t>
      </w:r>
      <w:r w:rsidR="003D1843" w:rsidRPr="00E53746">
        <w:rPr>
          <w:color w:val="000000" w:themeColor="text1"/>
          <w:sz w:val="28"/>
          <w:szCs w:val="28"/>
        </w:rPr>
        <w:t xml:space="preserve">года </w:t>
      </w:r>
      <w:r w:rsidR="00837919" w:rsidRPr="00E53746">
        <w:rPr>
          <w:color w:val="000000" w:themeColor="text1"/>
          <w:sz w:val="28"/>
          <w:szCs w:val="28"/>
        </w:rPr>
        <w:t>№ 7-ЗРК «О государственной гражданской службе Республики Крым».</w:t>
      </w:r>
    </w:p>
    <w:p w:rsidR="00767546" w:rsidRPr="00E53746" w:rsidRDefault="00F20DD5" w:rsidP="003D1843">
      <w:pPr>
        <w:pStyle w:val="22"/>
        <w:shd w:val="clear" w:color="auto" w:fill="auto"/>
        <w:tabs>
          <w:tab w:val="left" w:pos="1332"/>
        </w:tabs>
        <w:spacing w:after="0" w:line="240" w:lineRule="auto"/>
        <w:contextualSpacing/>
        <w:jc w:val="both"/>
        <w:rPr>
          <w:color w:val="000000" w:themeColor="text1"/>
          <w:sz w:val="28"/>
          <w:szCs w:val="28"/>
        </w:rPr>
      </w:pPr>
      <w:r w:rsidRPr="00E53746">
        <w:rPr>
          <w:color w:val="000000" w:themeColor="text1"/>
          <w:sz w:val="28"/>
          <w:szCs w:val="28"/>
        </w:rPr>
        <w:t xml:space="preserve">3.2. </w:t>
      </w:r>
      <w:r w:rsidR="00837919" w:rsidRPr="00E53746">
        <w:rPr>
          <w:color w:val="000000" w:themeColor="text1"/>
          <w:sz w:val="28"/>
          <w:szCs w:val="28"/>
        </w:rPr>
        <w:t>Исходя из задач и функций</w:t>
      </w:r>
      <w:r w:rsidR="00BC4ADA" w:rsidRPr="00E53746">
        <w:rPr>
          <w:color w:val="000000" w:themeColor="text1"/>
          <w:sz w:val="28"/>
          <w:szCs w:val="28"/>
        </w:rPr>
        <w:t xml:space="preserve">, определенных Положением </w:t>
      </w:r>
      <w:r w:rsidR="006C7AED">
        <w:rPr>
          <w:color w:val="000000" w:themeColor="text1"/>
          <w:sz w:val="28"/>
          <w:szCs w:val="28"/>
        </w:rPr>
        <w:t xml:space="preserve">о секторе </w:t>
      </w:r>
      <w:r w:rsidR="005F3CAB">
        <w:rPr>
          <w:color w:val="000000" w:themeColor="text1"/>
          <w:sz w:val="28"/>
          <w:szCs w:val="28"/>
        </w:rPr>
        <w:t>противодействия</w:t>
      </w:r>
      <w:r w:rsidR="006C7AED">
        <w:rPr>
          <w:color w:val="000000" w:themeColor="text1"/>
          <w:sz w:val="28"/>
          <w:szCs w:val="28"/>
        </w:rPr>
        <w:t xml:space="preserve"> коррупции </w:t>
      </w:r>
      <w:r w:rsidR="00BC4ADA" w:rsidRPr="00E53746">
        <w:rPr>
          <w:color w:val="000000" w:themeColor="text1"/>
          <w:sz w:val="28"/>
          <w:szCs w:val="28"/>
        </w:rPr>
        <w:t>управлени</w:t>
      </w:r>
      <w:r w:rsidR="006C7AED">
        <w:rPr>
          <w:color w:val="000000" w:themeColor="text1"/>
          <w:sz w:val="28"/>
          <w:szCs w:val="28"/>
        </w:rPr>
        <w:t>я</w:t>
      </w:r>
      <w:r w:rsidR="005F3CAB">
        <w:rPr>
          <w:color w:val="000000" w:themeColor="text1"/>
          <w:sz w:val="28"/>
          <w:szCs w:val="28"/>
        </w:rPr>
        <w:t xml:space="preserve">кадровой работы, </w:t>
      </w:r>
      <w:r w:rsidR="00BC4ADA" w:rsidRPr="00E53746">
        <w:rPr>
          <w:color w:val="000000" w:themeColor="text1"/>
          <w:sz w:val="28"/>
          <w:szCs w:val="28"/>
        </w:rPr>
        <w:t>государственной службы</w:t>
      </w:r>
      <w:r w:rsidR="005F3CAB">
        <w:rPr>
          <w:color w:val="000000" w:themeColor="text1"/>
          <w:sz w:val="28"/>
          <w:szCs w:val="28"/>
        </w:rPr>
        <w:t xml:space="preserve"> Министерства</w:t>
      </w:r>
      <w:r w:rsidR="00A17268">
        <w:rPr>
          <w:color w:val="000000" w:themeColor="text1"/>
          <w:sz w:val="28"/>
          <w:szCs w:val="28"/>
        </w:rPr>
        <w:t>г</w:t>
      </w:r>
      <w:r w:rsidR="005F3CAB">
        <w:rPr>
          <w:color w:val="000000" w:themeColor="text1"/>
          <w:sz w:val="28"/>
          <w:szCs w:val="28"/>
        </w:rPr>
        <w:t>лавный консультант</w:t>
      </w:r>
      <w:r w:rsidR="00BC4ADA" w:rsidRPr="00E53746">
        <w:rPr>
          <w:color w:val="000000" w:themeColor="text1"/>
          <w:sz w:val="28"/>
          <w:szCs w:val="28"/>
        </w:rPr>
        <w:t>в пределах своей компетенции</w:t>
      </w:r>
      <w:r w:rsidR="000C119A" w:rsidRPr="00E53746">
        <w:rPr>
          <w:color w:val="000000" w:themeColor="text1"/>
          <w:sz w:val="28"/>
          <w:szCs w:val="28"/>
        </w:rPr>
        <w:t>:</w:t>
      </w:r>
    </w:p>
    <w:p w:rsidR="00AA1D9F" w:rsidRPr="006C7AED" w:rsidRDefault="00AA1D9F" w:rsidP="00AA1D9F">
      <w:pPr>
        <w:ind w:firstLine="855"/>
        <w:jc w:val="both"/>
        <w:rPr>
          <w:rFonts w:ascii="Times New Roman" w:hAnsi="Times New Roman" w:cs="Times New Roman"/>
          <w:sz w:val="28"/>
          <w:szCs w:val="28"/>
        </w:rPr>
      </w:pPr>
      <w:r w:rsidRPr="006C7AED">
        <w:rPr>
          <w:rFonts w:ascii="Times New Roman" w:hAnsi="Times New Roman" w:cs="Times New Roman"/>
          <w:sz w:val="28"/>
          <w:szCs w:val="28"/>
        </w:rPr>
        <w:t xml:space="preserve">1) отчитывается перед </w:t>
      </w:r>
      <w:r w:rsidR="00A17268">
        <w:rPr>
          <w:rFonts w:ascii="Times New Roman" w:hAnsi="Times New Roman" w:cs="Times New Roman"/>
          <w:sz w:val="28"/>
          <w:szCs w:val="28"/>
        </w:rPr>
        <w:t>з</w:t>
      </w:r>
      <w:r w:rsidRPr="006C7AED">
        <w:rPr>
          <w:rFonts w:ascii="Times New Roman" w:hAnsi="Times New Roman" w:cs="Times New Roman"/>
          <w:sz w:val="28"/>
          <w:szCs w:val="28"/>
        </w:rPr>
        <w:t>аведующим сектором по результатам собственной служебной деятельности;</w:t>
      </w:r>
    </w:p>
    <w:p w:rsidR="00AA1D9F" w:rsidRPr="006C7AED" w:rsidRDefault="00AA1D9F" w:rsidP="00AA1D9F">
      <w:pPr>
        <w:ind w:firstLine="855"/>
        <w:jc w:val="both"/>
        <w:rPr>
          <w:rFonts w:ascii="Times New Roman" w:hAnsi="Times New Roman" w:cs="Times New Roman"/>
          <w:sz w:val="28"/>
          <w:szCs w:val="28"/>
        </w:rPr>
      </w:pPr>
      <w:r w:rsidRPr="006C7AED">
        <w:rPr>
          <w:rFonts w:ascii="Times New Roman" w:hAnsi="Times New Roman" w:cs="Times New Roman"/>
          <w:sz w:val="28"/>
          <w:szCs w:val="28"/>
        </w:rPr>
        <w:t xml:space="preserve">2) осуществляет подготовку проектов правовых и нормативных правовых актов, служебных записок и писем по вопросам, отнесенным к ведению </w:t>
      </w:r>
      <w:r w:rsidR="00A17268">
        <w:rPr>
          <w:rFonts w:ascii="Times New Roman" w:hAnsi="Times New Roman" w:cs="Times New Roman"/>
          <w:sz w:val="28"/>
          <w:szCs w:val="28"/>
        </w:rPr>
        <w:t>с</w:t>
      </w:r>
      <w:r w:rsidRPr="006C7AED">
        <w:rPr>
          <w:rFonts w:ascii="Times New Roman" w:hAnsi="Times New Roman" w:cs="Times New Roman"/>
          <w:sz w:val="28"/>
          <w:szCs w:val="28"/>
        </w:rPr>
        <w:t>ектора;</w:t>
      </w:r>
    </w:p>
    <w:p w:rsidR="00AA1D9F" w:rsidRPr="006C7AED" w:rsidRDefault="00AA1D9F" w:rsidP="00AA1D9F">
      <w:pPr>
        <w:ind w:firstLine="855"/>
        <w:jc w:val="both"/>
        <w:rPr>
          <w:rFonts w:ascii="Times New Roman" w:hAnsi="Times New Roman" w:cs="Times New Roman"/>
          <w:sz w:val="28"/>
          <w:szCs w:val="28"/>
        </w:rPr>
      </w:pPr>
      <w:r w:rsidRPr="006C7AED">
        <w:rPr>
          <w:rFonts w:ascii="Times New Roman" w:hAnsi="Times New Roman" w:cs="Times New Roman"/>
          <w:sz w:val="28"/>
          <w:szCs w:val="28"/>
        </w:rPr>
        <w:t>3) готовит информационные, статистические, справочные и иные материалы в пределах своей компетенции;</w:t>
      </w:r>
    </w:p>
    <w:p w:rsidR="00AA1D9F" w:rsidRPr="006C7AED" w:rsidRDefault="00AA1D9F" w:rsidP="00AA1D9F">
      <w:pPr>
        <w:ind w:firstLine="855"/>
        <w:jc w:val="both"/>
        <w:rPr>
          <w:rFonts w:ascii="Times New Roman" w:hAnsi="Times New Roman" w:cs="Times New Roman"/>
          <w:sz w:val="28"/>
          <w:szCs w:val="28"/>
        </w:rPr>
      </w:pPr>
      <w:r w:rsidRPr="006C7AED">
        <w:rPr>
          <w:rFonts w:ascii="Times New Roman" w:hAnsi="Times New Roman" w:cs="Times New Roman"/>
          <w:sz w:val="28"/>
          <w:szCs w:val="28"/>
        </w:rPr>
        <w:t xml:space="preserve">4) по поручению </w:t>
      </w:r>
      <w:r w:rsidR="00A17268">
        <w:rPr>
          <w:rFonts w:ascii="Times New Roman" w:hAnsi="Times New Roman" w:cs="Times New Roman"/>
          <w:sz w:val="28"/>
          <w:szCs w:val="28"/>
        </w:rPr>
        <w:t>з</w:t>
      </w:r>
      <w:r w:rsidRPr="006C7AED">
        <w:rPr>
          <w:rFonts w:ascii="Times New Roman" w:hAnsi="Times New Roman" w:cs="Times New Roman"/>
          <w:sz w:val="28"/>
          <w:szCs w:val="28"/>
        </w:rPr>
        <w:t>аведующего сектором в пределах своей компетенции готовит материалы и участвует в совещаниях, заседаниях и иных мероприятиях, в том числе ведет протоколы и оформляет принятые решения;</w:t>
      </w:r>
    </w:p>
    <w:p w:rsidR="00AA1D9F" w:rsidRPr="006C7AED" w:rsidRDefault="00AA1D9F" w:rsidP="00AA1D9F">
      <w:pPr>
        <w:ind w:firstLine="855"/>
        <w:jc w:val="both"/>
        <w:rPr>
          <w:rFonts w:ascii="Times New Roman" w:hAnsi="Times New Roman" w:cs="Times New Roman"/>
          <w:sz w:val="28"/>
          <w:szCs w:val="28"/>
        </w:rPr>
      </w:pPr>
      <w:r w:rsidRPr="006C7AED">
        <w:rPr>
          <w:rFonts w:ascii="Times New Roman" w:hAnsi="Times New Roman" w:cs="Times New Roman"/>
          <w:sz w:val="28"/>
          <w:szCs w:val="28"/>
        </w:rPr>
        <w:t xml:space="preserve">5) является лицом, ответственным за делопроизводство в </w:t>
      </w:r>
      <w:r w:rsidR="00A17268">
        <w:rPr>
          <w:rFonts w:ascii="Times New Roman" w:hAnsi="Times New Roman" w:cs="Times New Roman"/>
          <w:sz w:val="28"/>
          <w:szCs w:val="28"/>
        </w:rPr>
        <w:t>с</w:t>
      </w:r>
      <w:r w:rsidRPr="006C7AED">
        <w:rPr>
          <w:rFonts w:ascii="Times New Roman" w:hAnsi="Times New Roman" w:cs="Times New Roman"/>
          <w:sz w:val="28"/>
          <w:szCs w:val="28"/>
        </w:rPr>
        <w:t>екторе;</w:t>
      </w:r>
    </w:p>
    <w:p w:rsidR="00AA1D9F" w:rsidRPr="006C7AED" w:rsidRDefault="00AA1D9F" w:rsidP="00AA1D9F">
      <w:pPr>
        <w:ind w:firstLine="855"/>
        <w:jc w:val="both"/>
        <w:rPr>
          <w:rFonts w:ascii="Times New Roman" w:hAnsi="Times New Roman" w:cs="Times New Roman"/>
          <w:sz w:val="28"/>
          <w:szCs w:val="28"/>
        </w:rPr>
      </w:pPr>
      <w:r w:rsidRPr="006C7AED">
        <w:rPr>
          <w:rFonts w:ascii="Times New Roman" w:hAnsi="Times New Roman" w:cs="Times New Roman"/>
          <w:sz w:val="28"/>
          <w:szCs w:val="28"/>
        </w:rPr>
        <w:t>6) осуществляет учет и хранение служебных документов в соответствии с утвержденной номенклатурой дел;</w:t>
      </w:r>
    </w:p>
    <w:p w:rsidR="00AA1D9F" w:rsidRPr="006C7AED" w:rsidRDefault="00AA1D9F" w:rsidP="00AA1D9F">
      <w:pPr>
        <w:ind w:firstLine="855"/>
        <w:jc w:val="both"/>
        <w:rPr>
          <w:rFonts w:ascii="Times New Roman" w:hAnsi="Times New Roman" w:cs="Times New Roman"/>
          <w:sz w:val="28"/>
          <w:szCs w:val="28"/>
        </w:rPr>
      </w:pPr>
      <w:r w:rsidRPr="006C7AED">
        <w:rPr>
          <w:rFonts w:ascii="Times New Roman" w:hAnsi="Times New Roman" w:cs="Times New Roman"/>
          <w:sz w:val="28"/>
          <w:szCs w:val="28"/>
        </w:rPr>
        <w:t>7) осуществляет контрол</w:t>
      </w:r>
      <w:r w:rsidR="006C7AED" w:rsidRPr="006C7AED">
        <w:rPr>
          <w:rFonts w:ascii="Times New Roman" w:hAnsi="Times New Roman" w:cs="Times New Roman"/>
          <w:sz w:val="28"/>
          <w:szCs w:val="28"/>
        </w:rPr>
        <w:t>ь</w:t>
      </w:r>
      <w:r w:rsidRPr="006C7AED">
        <w:rPr>
          <w:rFonts w:ascii="Times New Roman" w:hAnsi="Times New Roman" w:cs="Times New Roman"/>
          <w:sz w:val="28"/>
          <w:szCs w:val="28"/>
        </w:rPr>
        <w:t xml:space="preserve"> за сроками исполнения документов и материалов, переданных на исполнение сотрудникам </w:t>
      </w:r>
      <w:r w:rsidR="00A17268">
        <w:rPr>
          <w:rFonts w:ascii="Times New Roman" w:hAnsi="Times New Roman" w:cs="Times New Roman"/>
          <w:sz w:val="28"/>
          <w:szCs w:val="28"/>
        </w:rPr>
        <w:t>с</w:t>
      </w:r>
      <w:r w:rsidRPr="006C7AED">
        <w:rPr>
          <w:rFonts w:ascii="Times New Roman" w:hAnsi="Times New Roman" w:cs="Times New Roman"/>
          <w:sz w:val="28"/>
          <w:szCs w:val="28"/>
        </w:rPr>
        <w:t>ектора;</w:t>
      </w:r>
    </w:p>
    <w:p w:rsidR="00AA1D9F" w:rsidRPr="006C7AED" w:rsidRDefault="00AA1D9F" w:rsidP="00AA1D9F">
      <w:pPr>
        <w:ind w:firstLine="855"/>
        <w:jc w:val="both"/>
        <w:rPr>
          <w:rFonts w:ascii="Times New Roman" w:hAnsi="Times New Roman" w:cs="Times New Roman"/>
          <w:sz w:val="28"/>
          <w:szCs w:val="28"/>
        </w:rPr>
      </w:pPr>
      <w:r w:rsidRPr="006C7AED">
        <w:rPr>
          <w:rFonts w:ascii="Times New Roman" w:hAnsi="Times New Roman" w:cs="Times New Roman"/>
          <w:sz w:val="28"/>
          <w:szCs w:val="28"/>
        </w:rPr>
        <w:t xml:space="preserve">8) организует обеспечение сотрудников </w:t>
      </w:r>
      <w:r w:rsidR="00A17268">
        <w:rPr>
          <w:rFonts w:ascii="Times New Roman" w:hAnsi="Times New Roman" w:cs="Times New Roman"/>
          <w:sz w:val="28"/>
          <w:szCs w:val="28"/>
        </w:rPr>
        <w:t>с</w:t>
      </w:r>
      <w:r w:rsidRPr="006C7AED">
        <w:rPr>
          <w:rFonts w:ascii="Times New Roman" w:hAnsi="Times New Roman" w:cs="Times New Roman"/>
          <w:sz w:val="28"/>
          <w:szCs w:val="28"/>
        </w:rPr>
        <w:t>ектора необходимыми канцелярскими товарами;</w:t>
      </w:r>
    </w:p>
    <w:p w:rsidR="00AA1D9F" w:rsidRPr="006C7AED" w:rsidRDefault="00AA1D9F" w:rsidP="00AA1D9F">
      <w:pPr>
        <w:ind w:firstLine="855"/>
        <w:jc w:val="both"/>
        <w:rPr>
          <w:rFonts w:ascii="Times New Roman" w:hAnsi="Times New Roman" w:cs="Times New Roman"/>
          <w:sz w:val="28"/>
          <w:szCs w:val="28"/>
        </w:rPr>
      </w:pPr>
      <w:r w:rsidRPr="006C7AED">
        <w:rPr>
          <w:rFonts w:ascii="Times New Roman" w:hAnsi="Times New Roman" w:cs="Times New Roman"/>
          <w:sz w:val="28"/>
          <w:szCs w:val="28"/>
        </w:rPr>
        <w:t>9) организует в установленном в органе порядке подготовку документов для сдачи в архив;</w:t>
      </w:r>
    </w:p>
    <w:p w:rsidR="00AA1D9F" w:rsidRPr="006C7AED" w:rsidRDefault="00AA1D9F" w:rsidP="00AA1D9F">
      <w:pPr>
        <w:ind w:firstLine="855"/>
        <w:jc w:val="both"/>
        <w:rPr>
          <w:rFonts w:ascii="Times New Roman" w:hAnsi="Times New Roman" w:cs="Times New Roman"/>
          <w:sz w:val="28"/>
          <w:szCs w:val="28"/>
        </w:rPr>
      </w:pPr>
      <w:r w:rsidRPr="006C7AED">
        <w:rPr>
          <w:rFonts w:ascii="Times New Roman" w:hAnsi="Times New Roman" w:cs="Times New Roman"/>
          <w:sz w:val="28"/>
          <w:szCs w:val="28"/>
        </w:rPr>
        <w:t>10) осуществляет сбор, систематизацию и ввод необходимой информации в электронные базы данных;</w:t>
      </w:r>
    </w:p>
    <w:p w:rsidR="00AA1D9F" w:rsidRPr="006C7AED" w:rsidRDefault="00AA1D9F" w:rsidP="00AA1D9F">
      <w:pPr>
        <w:ind w:firstLine="855"/>
        <w:jc w:val="both"/>
        <w:rPr>
          <w:rFonts w:ascii="Times New Roman" w:hAnsi="Times New Roman" w:cs="Times New Roman"/>
          <w:sz w:val="28"/>
          <w:szCs w:val="28"/>
        </w:rPr>
      </w:pPr>
      <w:r w:rsidRPr="006C7AED">
        <w:rPr>
          <w:rFonts w:ascii="Times New Roman" w:hAnsi="Times New Roman" w:cs="Times New Roman"/>
          <w:sz w:val="28"/>
          <w:szCs w:val="28"/>
        </w:rPr>
        <w:t xml:space="preserve">11) осуществляет подготовку материалов для актуализации официального сайта Министерства по вопросам, </w:t>
      </w:r>
      <w:r w:rsidR="006512C9" w:rsidRPr="006C7AED">
        <w:rPr>
          <w:rFonts w:ascii="Times New Roman" w:hAnsi="Times New Roman" w:cs="Times New Roman"/>
          <w:sz w:val="28"/>
          <w:szCs w:val="28"/>
        </w:rPr>
        <w:t>отнесённым</w:t>
      </w:r>
      <w:r w:rsidRPr="006C7AED">
        <w:rPr>
          <w:rFonts w:ascii="Times New Roman" w:hAnsi="Times New Roman" w:cs="Times New Roman"/>
          <w:sz w:val="28"/>
          <w:szCs w:val="28"/>
        </w:rPr>
        <w:t xml:space="preserve"> к ведению </w:t>
      </w:r>
      <w:r w:rsidR="00A17268">
        <w:rPr>
          <w:rFonts w:ascii="Times New Roman" w:hAnsi="Times New Roman" w:cs="Times New Roman"/>
          <w:sz w:val="28"/>
          <w:szCs w:val="28"/>
        </w:rPr>
        <w:t>с</w:t>
      </w:r>
      <w:r w:rsidRPr="006C7AED">
        <w:rPr>
          <w:rFonts w:ascii="Times New Roman" w:hAnsi="Times New Roman" w:cs="Times New Roman"/>
          <w:sz w:val="28"/>
          <w:szCs w:val="28"/>
        </w:rPr>
        <w:t>ектора;</w:t>
      </w:r>
    </w:p>
    <w:p w:rsidR="00AA1D9F" w:rsidRPr="006C7AED" w:rsidRDefault="00AA1D9F" w:rsidP="00AA1D9F">
      <w:pPr>
        <w:ind w:firstLine="855"/>
        <w:jc w:val="both"/>
        <w:rPr>
          <w:rFonts w:ascii="Times New Roman" w:hAnsi="Times New Roman" w:cs="Times New Roman"/>
          <w:sz w:val="28"/>
          <w:szCs w:val="28"/>
        </w:rPr>
      </w:pPr>
      <w:r w:rsidRPr="006C7AED">
        <w:rPr>
          <w:rFonts w:ascii="Times New Roman" w:hAnsi="Times New Roman" w:cs="Times New Roman"/>
          <w:sz w:val="28"/>
          <w:szCs w:val="28"/>
        </w:rPr>
        <w:t>12) осуществляет ознакомление государственных гражданских служащих Министерства с законодательством Российской Федерации и Республики Крым, приказами Министерства в сфере противодействия коррупции и иными документами, имеющими отношение к исполнению государственными гражданскими служащими Министерства должностных обязанностей, а также ограничений, запретов и требований, установленных в целях противодействия коррупции;</w:t>
      </w:r>
    </w:p>
    <w:p w:rsidR="00AA1D9F" w:rsidRPr="006C7AED" w:rsidRDefault="00AA1D9F" w:rsidP="00AA1D9F">
      <w:pPr>
        <w:ind w:firstLine="855"/>
        <w:jc w:val="both"/>
        <w:rPr>
          <w:rFonts w:ascii="Times New Roman" w:hAnsi="Times New Roman" w:cs="Times New Roman"/>
          <w:sz w:val="28"/>
          <w:szCs w:val="28"/>
        </w:rPr>
      </w:pPr>
      <w:r w:rsidRPr="006C7AED">
        <w:rPr>
          <w:rFonts w:ascii="Times New Roman" w:hAnsi="Times New Roman" w:cs="Times New Roman"/>
          <w:sz w:val="28"/>
          <w:szCs w:val="28"/>
        </w:rPr>
        <w:t xml:space="preserve">13) обеспечивает </w:t>
      </w:r>
      <w:r w:rsidR="00BB644B">
        <w:rPr>
          <w:rFonts w:ascii="Times New Roman" w:hAnsi="Times New Roman" w:cs="Times New Roman"/>
          <w:sz w:val="28"/>
          <w:szCs w:val="28"/>
        </w:rPr>
        <w:t xml:space="preserve">контроль за </w:t>
      </w:r>
      <w:r w:rsidRPr="006C7AED">
        <w:rPr>
          <w:rFonts w:ascii="Times New Roman" w:hAnsi="Times New Roman" w:cs="Times New Roman"/>
          <w:sz w:val="28"/>
          <w:szCs w:val="28"/>
        </w:rPr>
        <w:t>соблюдение</w:t>
      </w:r>
      <w:r w:rsidR="00BB644B">
        <w:rPr>
          <w:rFonts w:ascii="Times New Roman" w:hAnsi="Times New Roman" w:cs="Times New Roman"/>
          <w:sz w:val="28"/>
          <w:szCs w:val="28"/>
        </w:rPr>
        <w:t>м</w:t>
      </w:r>
      <w:r w:rsidRPr="006C7AED">
        <w:rPr>
          <w:rFonts w:ascii="Times New Roman" w:hAnsi="Times New Roman" w:cs="Times New Roman"/>
          <w:sz w:val="28"/>
          <w:szCs w:val="28"/>
        </w:rPr>
        <w:t xml:space="preserve"> государственными гражданскими служащими Министерства запретов, ограничений и требований, </w:t>
      </w:r>
      <w:r w:rsidRPr="006C7AED">
        <w:rPr>
          <w:rFonts w:ascii="Times New Roman" w:hAnsi="Times New Roman" w:cs="Times New Roman"/>
          <w:sz w:val="28"/>
          <w:szCs w:val="28"/>
        </w:rPr>
        <w:lastRenderedPageBreak/>
        <w:t>установленных в целях противодействия коррупции;</w:t>
      </w:r>
    </w:p>
    <w:p w:rsidR="00AA1D9F" w:rsidRPr="006C7AED" w:rsidRDefault="00AA1D9F" w:rsidP="00AA1D9F">
      <w:pPr>
        <w:ind w:firstLine="855"/>
        <w:jc w:val="both"/>
        <w:rPr>
          <w:rFonts w:ascii="Times New Roman" w:hAnsi="Times New Roman" w:cs="Times New Roman"/>
          <w:sz w:val="28"/>
          <w:szCs w:val="28"/>
        </w:rPr>
      </w:pPr>
      <w:r w:rsidRPr="006C7AED">
        <w:rPr>
          <w:rFonts w:ascii="Times New Roman" w:hAnsi="Times New Roman" w:cs="Times New Roman"/>
          <w:sz w:val="28"/>
          <w:szCs w:val="28"/>
        </w:rPr>
        <w:t>14) принимает меры по выявлению и устранению причин и условий, способствующих возникновению конфликта интересов на государственной гражданской службе в Министерстве;</w:t>
      </w:r>
    </w:p>
    <w:p w:rsidR="00AA1D9F" w:rsidRPr="006C7AED" w:rsidRDefault="00AA1D9F" w:rsidP="00AA1D9F">
      <w:pPr>
        <w:ind w:firstLine="855"/>
        <w:jc w:val="both"/>
        <w:rPr>
          <w:rFonts w:ascii="Times New Roman" w:hAnsi="Times New Roman" w:cs="Times New Roman"/>
          <w:sz w:val="28"/>
          <w:szCs w:val="28"/>
        </w:rPr>
      </w:pPr>
      <w:r w:rsidRPr="006C7AED">
        <w:rPr>
          <w:rFonts w:ascii="Times New Roman" w:hAnsi="Times New Roman" w:cs="Times New Roman"/>
          <w:sz w:val="28"/>
          <w:szCs w:val="28"/>
        </w:rPr>
        <w:t>15) оказывает государственным гражданским служащим Министерства консультативную помощь по вопросам, связанным с применением законодательства Российской Федерации и Республики Крым о противодействии коррупции, а также с подготовкой сообщений о фактах коррупции;</w:t>
      </w:r>
    </w:p>
    <w:p w:rsidR="00AA1D9F" w:rsidRPr="006C7AED" w:rsidRDefault="00AA1D9F" w:rsidP="00AA1D9F">
      <w:pPr>
        <w:ind w:firstLine="855"/>
        <w:jc w:val="both"/>
        <w:rPr>
          <w:rFonts w:ascii="Times New Roman" w:hAnsi="Times New Roman" w:cs="Times New Roman"/>
          <w:sz w:val="28"/>
          <w:szCs w:val="28"/>
        </w:rPr>
      </w:pPr>
      <w:r w:rsidRPr="006C7AED">
        <w:rPr>
          <w:rFonts w:ascii="Times New Roman" w:hAnsi="Times New Roman" w:cs="Times New Roman"/>
          <w:sz w:val="28"/>
          <w:szCs w:val="28"/>
        </w:rPr>
        <w:t>16) обеспечивает реализацию государственными гражданскими служащими Министерства обязанности уведомлять представителя нанимателя, органы прокуратуры Российской Федерации, иные государственные органы в соответствии с их компетенцией обо всех случаях обращения к ним каких-либо лиц в целях склонения их к совершению коррупционных правонарушений;</w:t>
      </w:r>
    </w:p>
    <w:p w:rsidR="00AA1D9F" w:rsidRPr="006C7AED" w:rsidRDefault="00AA1D9F" w:rsidP="00AA1D9F">
      <w:pPr>
        <w:ind w:firstLine="855"/>
        <w:jc w:val="both"/>
        <w:rPr>
          <w:rFonts w:ascii="Times New Roman" w:hAnsi="Times New Roman" w:cs="Times New Roman"/>
          <w:sz w:val="28"/>
          <w:szCs w:val="28"/>
        </w:rPr>
      </w:pPr>
      <w:r w:rsidRPr="006C7AED">
        <w:rPr>
          <w:rFonts w:ascii="Times New Roman" w:hAnsi="Times New Roman" w:cs="Times New Roman"/>
          <w:sz w:val="28"/>
          <w:szCs w:val="28"/>
        </w:rPr>
        <w:t>17) принимает меры по недопущению любой возможности возникновения конфликта интересов и нецелевого, неправомерного и (или) неэффективного использования бюджетных средств и государственного имущества. В письменной форме уведомляет вышестоящего руководителя и представителя нанимателя о возникшем конфликте интересов или о возможности его возникновения, как только ему станет об этом известно;</w:t>
      </w:r>
    </w:p>
    <w:p w:rsidR="00AA1D9F" w:rsidRPr="006C7AED" w:rsidRDefault="00AA1D9F" w:rsidP="00AA1D9F">
      <w:pPr>
        <w:ind w:firstLine="855"/>
        <w:jc w:val="both"/>
        <w:rPr>
          <w:rFonts w:ascii="Times New Roman" w:hAnsi="Times New Roman" w:cs="Times New Roman"/>
          <w:sz w:val="28"/>
          <w:szCs w:val="28"/>
        </w:rPr>
      </w:pPr>
      <w:r w:rsidRPr="006C7AED">
        <w:rPr>
          <w:rFonts w:ascii="Times New Roman" w:hAnsi="Times New Roman" w:cs="Times New Roman"/>
          <w:sz w:val="28"/>
          <w:szCs w:val="28"/>
        </w:rPr>
        <w:t>18) обеспечивает деятельность комиссии по соблюдению требований к служебному поведению государственных гражданских служащих Министерства и урегулированию конфликта интересов;</w:t>
      </w:r>
    </w:p>
    <w:p w:rsidR="00AA1D9F" w:rsidRPr="006C7AED" w:rsidRDefault="00AA1D9F" w:rsidP="00AA1D9F">
      <w:pPr>
        <w:ind w:firstLine="855"/>
        <w:jc w:val="both"/>
        <w:rPr>
          <w:rFonts w:ascii="Times New Roman" w:hAnsi="Times New Roman" w:cs="Times New Roman"/>
          <w:sz w:val="28"/>
          <w:szCs w:val="28"/>
        </w:rPr>
      </w:pPr>
      <w:r w:rsidRPr="006C7AED">
        <w:rPr>
          <w:rFonts w:ascii="Times New Roman" w:hAnsi="Times New Roman" w:cs="Times New Roman"/>
          <w:sz w:val="28"/>
          <w:szCs w:val="28"/>
        </w:rPr>
        <w:t>19) участвует в работе комиссий и иных коллегиальных орган</w:t>
      </w:r>
      <w:r w:rsidR="006512C9">
        <w:rPr>
          <w:rFonts w:ascii="Times New Roman" w:hAnsi="Times New Roman" w:cs="Times New Roman"/>
          <w:sz w:val="28"/>
          <w:szCs w:val="28"/>
        </w:rPr>
        <w:t xml:space="preserve">ов, в состав которых </w:t>
      </w:r>
      <w:r w:rsidR="00A17268">
        <w:rPr>
          <w:rFonts w:ascii="Times New Roman" w:hAnsi="Times New Roman" w:cs="Times New Roman"/>
          <w:sz w:val="28"/>
          <w:szCs w:val="28"/>
        </w:rPr>
        <w:t>г</w:t>
      </w:r>
      <w:r w:rsidR="006512C9">
        <w:rPr>
          <w:rFonts w:ascii="Times New Roman" w:hAnsi="Times New Roman" w:cs="Times New Roman"/>
          <w:sz w:val="28"/>
          <w:szCs w:val="28"/>
        </w:rPr>
        <w:t>лавный консультант</w:t>
      </w:r>
      <w:r w:rsidR="006512C9" w:rsidRPr="006C7AED">
        <w:rPr>
          <w:rFonts w:ascii="Times New Roman" w:hAnsi="Times New Roman" w:cs="Times New Roman"/>
          <w:sz w:val="28"/>
          <w:szCs w:val="28"/>
        </w:rPr>
        <w:t>включён</w:t>
      </w:r>
      <w:r w:rsidRPr="006C7AED">
        <w:rPr>
          <w:rFonts w:ascii="Times New Roman" w:hAnsi="Times New Roman" w:cs="Times New Roman"/>
          <w:sz w:val="28"/>
          <w:szCs w:val="28"/>
        </w:rPr>
        <w:t xml:space="preserve"> в соответствии с правовым актом </w:t>
      </w:r>
      <w:r w:rsidR="006C7AED" w:rsidRPr="006C7AED">
        <w:rPr>
          <w:rFonts w:ascii="Times New Roman" w:hAnsi="Times New Roman" w:cs="Times New Roman"/>
          <w:sz w:val="28"/>
          <w:szCs w:val="28"/>
        </w:rPr>
        <w:t>Министерства</w:t>
      </w:r>
      <w:r w:rsidRPr="006C7AED">
        <w:rPr>
          <w:rFonts w:ascii="Times New Roman" w:hAnsi="Times New Roman" w:cs="Times New Roman"/>
          <w:sz w:val="28"/>
          <w:szCs w:val="28"/>
        </w:rPr>
        <w:t>, или направлен вышестоящим руководителем;</w:t>
      </w:r>
    </w:p>
    <w:p w:rsidR="00AA1D9F" w:rsidRPr="006C7AED" w:rsidRDefault="00AA1D9F" w:rsidP="00AA1D9F">
      <w:pPr>
        <w:ind w:firstLine="855"/>
        <w:jc w:val="both"/>
        <w:rPr>
          <w:rFonts w:ascii="Times New Roman" w:hAnsi="Times New Roman" w:cs="Times New Roman"/>
          <w:sz w:val="28"/>
          <w:szCs w:val="28"/>
        </w:rPr>
      </w:pPr>
      <w:r w:rsidRPr="006C7AED">
        <w:rPr>
          <w:rFonts w:ascii="Times New Roman" w:hAnsi="Times New Roman" w:cs="Times New Roman"/>
          <w:sz w:val="28"/>
          <w:szCs w:val="28"/>
        </w:rPr>
        <w:t xml:space="preserve">20) выполняет иную работу по поручению </w:t>
      </w:r>
      <w:r w:rsidR="00440334">
        <w:rPr>
          <w:rFonts w:ascii="Times New Roman" w:hAnsi="Times New Roman" w:cs="Times New Roman"/>
          <w:sz w:val="28"/>
          <w:szCs w:val="28"/>
        </w:rPr>
        <w:t>начальника управления</w:t>
      </w:r>
      <w:r w:rsidR="000D0330" w:rsidRPr="000D0330">
        <w:rPr>
          <w:rFonts w:ascii="Times New Roman" w:hAnsi="Times New Roman" w:cs="Times New Roman"/>
          <w:sz w:val="28"/>
          <w:szCs w:val="28"/>
        </w:rPr>
        <w:t>государственной службы, противодействия коррупции и  кадровой работы</w:t>
      </w:r>
      <w:r w:rsidR="00440334">
        <w:rPr>
          <w:rFonts w:ascii="Times New Roman" w:hAnsi="Times New Roman" w:cs="Times New Roman"/>
          <w:sz w:val="28"/>
          <w:szCs w:val="28"/>
        </w:rPr>
        <w:t>, з</w:t>
      </w:r>
      <w:r w:rsidRPr="006C7AED">
        <w:rPr>
          <w:rFonts w:ascii="Times New Roman" w:hAnsi="Times New Roman" w:cs="Times New Roman"/>
          <w:sz w:val="28"/>
          <w:szCs w:val="28"/>
        </w:rPr>
        <w:t>аведующего сектор</w:t>
      </w:r>
      <w:r w:rsidR="00440334">
        <w:rPr>
          <w:rFonts w:ascii="Times New Roman" w:hAnsi="Times New Roman" w:cs="Times New Roman"/>
          <w:sz w:val="28"/>
          <w:szCs w:val="28"/>
        </w:rPr>
        <w:t>ом в пределах своей компетенции.</w:t>
      </w:r>
    </w:p>
    <w:p w:rsidR="00D026A1" w:rsidRPr="006C7AED" w:rsidRDefault="00D026A1" w:rsidP="00695631">
      <w:pPr>
        <w:pStyle w:val="Default"/>
        <w:contextualSpacing/>
        <w:jc w:val="both"/>
        <w:rPr>
          <w:color w:val="000000" w:themeColor="text1"/>
          <w:sz w:val="28"/>
          <w:szCs w:val="28"/>
        </w:rPr>
      </w:pPr>
    </w:p>
    <w:p w:rsidR="005023BA" w:rsidRPr="00E53746" w:rsidRDefault="00BC4ADA" w:rsidP="00BC4ADA">
      <w:pPr>
        <w:pStyle w:val="aa"/>
        <w:autoSpaceDE w:val="0"/>
        <w:jc w:val="center"/>
        <w:rPr>
          <w:rFonts w:ascii="Times New Roman" w:hAnsi="Times New Roman"/>
          <w:b/>
          <w:bCs/>
          <w:color w:val="000000" w:themeColor="text1"/>
          <w:sz w:val="28"/>
          <w:szCs w:val="28"/>
        </w:rPr>
      </w:pPr>
      <w:bookmarkStart w:id="4" w:name="bookmark4"/>
      <w:r w:rsidRPr="00E53746">
        <w:rPr>
          <w:rFonts w:ascii="Times New Roman" w:hAnsi="Times New Roman"/>
          <w:b/>
          <w:bCs/>
          <w:color w:val="000000" w:themeColor="text1"/>
          <w:sz w:val="28"/>
          <w:szCs w:val="28"/>
        </w:rPr>
        <w:t xml:space="preserve">4. </w:t>
      </w:r>
      <w:r w:rsidR="00837919" w:rsidRPr="00E53746">
        <w:rPr>
          <w:rFonts w:ascii="Times New Roman" w:hAnsi="Times New Roman"/>
          <w:b/>
          <w:bCs/>
          <w:color w:val="000000" w:themeColor="text1"/>
          <w:sz w:val="28"/>
          <w:szCs w:val="28"/>
        </w:rPr>
        <w:t>Прав</w:t>
      </w:r>
      <w:bookmarkEnd w:id="4"/>
      <w:r w:rsidR="001A793A" w:rsidRPr="00E53746">
        <w:rPr>
          <w:rFonts w:ascii="Times New Roman" w:hAnsi="Times New Roman"/>
          <w:b/>
          <w:bCs/>
          <w:color w:val="000000" w:themeColor="text1"/>
          <w:sz w:val="28"/>
          <w:szCs w:val="28"/>
        </w:rPr>
        <w:t>а</w:t>
      </w:r>
    </w:p>
    <w:p w:rsidR="0006450D" w:rsidRPr="00E53746" w:rsidRDefault="0006450D" w:rsidP="00BC4ADA">
      <w:pPr>
        <w:pStyle w:val="aa"/>
        <w:autoSpaceDE w:val="0"/>
        <w:jc w:val="center"/>
        <w:rPr>
          <w:rFonts w:ascii="Times New Roman" w:hAnsi="Times New Roman"/>
          <w:b/>
          <w:bCs/>
          <w:color w:val="000000" w:themeColor="text1"/>
          <w:sz w:val="28"/>
          <w:szCs w:val="28"/>
        </w:rPr>
      </w:pPr>
    </w:p>
    <w:p w:rsidR="005023BA" w:rsidRPr="00E53746" w:rsidRDefault="003D1843" w:rsidP="003D1843">
      <w:pPr>
        <w:pStyle w:val="60"/>
        <w:shd w:val="clear" w:color="auto" w:fill="auto"/>
        <w:tabs>
          <w:tab w:val="left" w:pos="1332"/>
          <w:tab w:val="left" w:leader="underscore" w:pos="6082"/>
        </w:tabs>
        <w:spacing w:line="240" w:lineRule="auto"/>
        <w:contextualSpacing/>
        <w:rPr>
          <w:i w:val="0"/>
          <w:color w:val="000000" w:themeColor="text1"/>
          <w:sz w:val="28"/>
          <w:szCs w:val="28"/>
        </w:rPr>
      </w:pPr>
      <w:r w:rsidRPr="00E53746">
        <w:rPr>
          <w:rStyle w:val="61"/>
          <w:color w:val="000000" w:themeColor="text1"/>
          <w:sz w:val="28"/>
          <w:szCs w:val="28"/>
        </w:rPr>
        <w:t xml:space="preserve">      4.1. </w:t>
      </w:r>
      <w:r w:rsidR="00837919" w:rsidRPr="00E53746">
        <w:rPr>
          <w:rStyle w:val="61"/>
          <w:color w:val="000000" w:themeColor="text1"/>
          <w:sz w:val="28"/>
          <w:szCs w:val="28"/>
        </w:rPr>
        <w:t>Основные права</w:t>
      </w:r>
      <w:r w:rsidR="00A17268">
        <w:rPr>
          <w:i w:val="0"/>
          <w:iCs w:val="0"/>
          <w:color w:val="000000" w:themeColor="text1"/>
          <w:sz w:val="28"/>
          <w:szCs w:val="28"/>
          <w:lang w:bidi="ar-SA"/>
        </w:rPr>
        <w:t>главного консультанта</w:t>
      </w:r>
      <w:r w:rsidR="00837919" w:rsidRPr="00E53746">
        <w:rPr>
          <w:color w:val="000000" w:themeColor="text1"/>
          <w:sz w:val="28"/>
          <w:szCs w:val="28"/>
        </w:rPr>
        <w:t>,</w:t>
      </w:r>
      <w:r w:rsidR="00837919" w:rsidRPr="00E53746">
        <w:rPr>
          <w:i w:val="0"/>
          <w:color w:val="000000" w:themeColor="text1"/>
          <w:sz w:val="28"/>
          <w:szCs w:val="28"/>
        </w:rPr>
        <w:t xml:space="preserve"> как гражданского служащего, определены статьей 14 Федерального закона от 27</w:t>
      </w:r>
      <w:r w:rsidRPr="00E53746">
        <w:rPr>
          <w:i w:val="0"/>
          <w:color w:val="000000" w:themeColor="text1"/>
          <w:sz w:val="28"/>
          <w:szCs w:val="28"/>
        </w:rPr>
        <w:t xml:space="preserve"> июля </w:t>
      </w:r>
      <w:r w:rsidR="003C0701" w:rsidRPr="00E53746">
        <w:rPr>
          <w:i w:val="0"/>
          <w:color w:val="000000" w:themeColor="text1"/>
          <w:sz w:val="28"/>
          <w:szCs w:val="28"/>
        </w:rPr>
        <w:t>2004</w:t>
      </w:r>
      <w:r w:rsidRPr="00E53746">
        <w:rPr>
          <w:i w:val="0"/>
          <w:color w:val="000000" w:themeColor="text1"/>
          <w:sz w:val="28"/>
          <w:szCs w:val="28"/>
        </w:rPr>
        <w:t xml:space="preserve"> года</w:t>
      </w:r>
      <w:r w:rsidR="00837919" w:rsidRPr="00E53746">
        <w:rPr>
          <w:i w:val="0"/>
          <w:color w:val="000000" w:themeColor="text1"/>
          <w:sz w:val="28"/>
          <w:szCs w:val="28"/>
        </w:rPr>
        <w:t xml:space="preserve"> № 79-ФЗ«О государственной гражданской службе Российской Федерации», статьей 10 и другими положениями Закона Республики Крым от 29</w:t>
      </w:r>
      <w:r w:rsidRPr="00E53746">
        <w:rPr>
          <w:i w:val="0"/>
          <w:color w:val="000000" w:themeColor="text1"/>
          <w:sz w:val="28"/>
          <w:szCs w:val="28"/>
        </w:rPr>
        <w:t xml:space="preserve"> мая </w:t>
      </w:r>
      <w:r w:rsidR="00837919" w:rsidRPr="00E53746">
        <w:rPr>
          <w:i w:val="0"/>
          <w:color w:val="000000" w:themeColor="text1"/>
          <w:sz w:val="28"/>
          <w:szCs w:val="28"/>
        </w:rPr>
        <w:t>2014</w:t>
      </w:r>
      <w:r w:rsidRPr="00E53746">
        <w:rPr>
          <w:i w:val="0"/>
          <w:color w:val="000000" w:themeColor="text1"/>
          <w:sz w:val="28"/>
          <w:szCs w:val="28"/>
        </w:rPr>
        <w:t xml:space="preserve"> года</w:t>
      </w:r>
      <w:r w:rsidR="00837919" w:rsidRPr="00E53746">
        <w:rPr>
          <w:i w:val="0"/>
          <w:color w:val="000000" w:themeColor="text1"/>
          <w:sz w:val="28"/>
          <w:szCs w:val="28"/>
        </w:rPr>
        <w:t xml:space="preserve"> № 7-ЗРК «О государственной гражданской службе Республики Крым».</w:t>
      </w:r>
    </w:p>
    <w:p w:rsidR="005023BA" w:rsidRPr="00E53746" w:rsidRDefault="003D1843" w:rsidP="003D1843">
      <w:pPr>
        <w:pStyle w:val="22"/>
        <w:shd w:val="clear" w:color="auto" w:fill="auto"/>
        <w:tabs>
          <w:tab w:val="left" w:pos="1332"/>
          <w:tab w:val="left" w:leader="underscore" w:pos="8967"/>
        </w:tabs>
        <w:spacing w:after="0" w:line="240" w:lineRule="auto"/>
        <w:ind w:left="426"/>
        <w:contextualSpacing/>
        <w:jc w:val="both"/>
        <w:rPr>
          <w:rStyle w:val="61"/>
          <w:i w:val="0"/>
          <w:iCs w:val="0"/>
          <w:color w:val="000000" w:themeColor="text1"/>
          <w:sz w:val="28"/>
          <w:szCs w:val="28"/>
        </w:rPr>
      </w:pPr>
      <w:r w:rsidRPr="00E53746">
        <w:rPr>
          <w:color w:val="000000" w:themeColor="text1"/>
          <w:sz w:val="28"/>
          <w:szCs w:val="28"/>
        </w:rPr>
        <w:t xml:space="preserve">4.2. </w:t>
      </w:r>
      <w:r w:rsidR="00837919" w:rsidRPr="00E53746">
        <w:rPr>
          <w:color w:val="000000" w:themeColor="text1"/>
          <w:sz w:val="28"/>
          <w:szCs w:val="28"/>
        </w:rPr>
        <w:t>Исх</w:t>
      </w:r>
      <w:r w:rsidR="003D76DC">
        <w:rPr>
          <w:color w:val="000000" w:themeColor="text1"/>
          <w:sz w:val="28"/>
          <w:szCs w:val="28"/>
        </w:rPr>
        <w:t xml:space="preserve">одя из установленных полномочий </w:t>
      </w:r>
      <w:r w:rsidR="00A17268">
        <w:rPr>
          <w:color w:val="000000" w:themeColor="text1"/>
          <w:sz w:val="28"/>
          <w:szCs w:val="28"/>
        </w:rPr>
        <w:t>г</w:t>
      </w:r>
      <w:r w:rsidR="003D76DC">
        <w:rPr>
          <w:color w:val="000000" w:themeColor="text1"/>
          <w:sz w:val="28"/>
          <w:szCs w:val="28"/>
        </w:rPr>
        <w:t>лавный консультант</w:t>
      </w:r>
      <w:r w:rsidR="00B77969" w:rsidRPr="00E53746">
        <w:rPr>
          <w:rStyle w:val="61"/>
          <w:i w:val="0"/>
          <w:color w:val="000000" w:themeColor="text1"/>
          <w:sz w:val="28"/>
          <w:szCs w:val="28"/>
        </w:rPr>
        <w:t>имеет право</w:t>
      </w:r>
      <w:r w:rsidR="000E616E" w:rsidRPr="00E53746">
        <w:rPr>
          <w:rStyle w:val="61"/>
          <w:i w:val="0"/>
          <w:color w:val="000000" w:themeColor="text1"/>
          <w:sz w:val="28"/>
          <w:szCs w:val="28"/>
        </w:rPr>
        <w:t xml:space="preserve"> на</w:t>
      </w:r>
      <w:r w:rsidR="00837919" w:rsidRPr="00E53746">
        <w:rPr>
          <w:rStyle w:val="61"/>
          <w:i w:val="0"/>
          <w:color w:val="000000" w:themeColor="text1"/>
          <w:sz w:val="28"/>
          <w:szCs w:val="28"/>
        </w:rPr>
        <w:t>:</w:t>
      </w:r>
    </w:p>
    <w:p w:rsidR="00AD0ADD" w:rsidRPr="00AD0ADD" w:rsidRDefault="00AD0ADD" w:rsidP="00AD0ADD">
      <w:pPr>
        <w:widowControl/>
        <w:ind w:firstLine="855"/>
        <w:jc w:val="both"/>
        <w:rPr>
          <w:rFonts w:ascii="Times New Roman" w:eastAsia="Times New Roman" w:hAnsi="Times New Roman" w:cs="Times New Roman"/>
          <w:color w:val="auto"/>
          <w:sz w:val="28"/>
          <w:szCs w:val="28"/>
          <w:lang w:bidi="ar-SA"/>
        </w:rPr>
      </w:pPr>
      <w:r w:rsidRPr="00AD0ADD">
        <w:rPr>
          <w:rFonts w:ascii="Times New Roman" w:eastAsia="Times New Roman" w:hAnsi="Times New Roman" w:cs="Times New Roman"/>
          <w:color w:val="auto"/>
          <w:sz w:val="28"/>
          <w:szCs w:val="28"/>
          <w:lang w:bidi="ar-SA"/>
        </w:rPr>
        <w:t>1) реализацию установленных федеральными законами основных прав гражданского служащего;</w:t>
      </w:r>
    </w:p>
    <w:p w:rsidR="00AD0ADD" w:rsidRPr="00AD0ADD" w:rsidRDefault="00AD0ADD" w:rsidP="00AD0ADD">
      <w:pPr>
        <w:widowControl/>
        <w:ind w:firstLine="855"/>
        <w:jc w:val="both"/>
        <w:rPr>
          <w:rFonts w:ascii="Times New Roman" w:eastAsia="Times New Roman" w:hAnsi="Times New Roman" w:cs="Times New Roman"/>
          <w:color w:val="auto"/>
          <w:sz w:val="28"/>
          <w:szCs w:val="28"/>
          <w:lang w:bidi="ar-SA"/>
        </w:rPr>
      </w:pPr>
      <w:r w:rsidRPr="00AD0ADD">
        <w:rPr>
          <w:rFonts w:ascii="Times New Roman" w:eastAsia="Times New Roman" w:hAnsi="Times New Roman" w:cs="Times New Roman"/>
          <w:color w:val="auto"/>
          <w:sz w:val="28"/>
          <w:szCs w:val="28"/>
          <w:lang w:bidi="ar-SA"/>
        </w:rPr>
        <w:t>2) выполнение иной оплачиваемой работы при условии предварительного уведомления представителя нанимателя и вышестоящего руководителя, а также отсутствия конфликта интересов;</w:t>
      </w:r>
    </w:p>
    <w:p w:rsidR="00AD0ADD" w:rsidRPr="00AD0ADD" w:rsidRDefault="00AD0ADD" w:rsidP="00AD0ADD">
      <w:pPr>
        <w:widowControl/>
        <w:ind w:firstLine="855"/>
        <w:jc w:val="both"/>
        <w:rPr>
          <w:rFonts w:ascii="Times New Roman" w:eastAsia="Times New Roman" w:hAnsi="Times New Roman" w:cs="Times New Roman"/>
          <w:color w:val="auto"/>
          <w:sz w:val="28"/>
          <w:szCs w:val="28"/>
          <w:lang w:bidi="ar-SA"/>
        </w:rPr>
      </w:pPr>
      <w:r w:rsidRPr="00AD0ADD">
        <w:rPr>
          <w:rFonts w:ascii="Times New Roman" w:eastAsia="Times New Roman" w:hAnsi="Times New Roman" w:cs="Times New Roman"/>
          <w:color w:val="auto"/>
          <w:sz w:val="28"/>
          <w:szCs w:val="28"/>
          <w:lang w:bidi="ar-SA"/>
        </w:rPr>
        <w:t xml:space="preserve">3) основные и дополнительные государственные гарантии, предусмотренные и обусловленные федеральными законами и иными </w:t>
      </w:r>
      <w:r w:rsidRPr="00AD0ADD">
        <w:rPr>
          <w:rFonts w:ascii="Times New Roman" w:eastAsia="Times New Roman" w:hAnsi="Times New Roman" w:cs="Times New Roman"/>
          <w:color w:val="auto"/>
          <w:sz w:val="28"/>
          <w:szCs w:val="28"/>
          <w:lang w:bidi="ar-SA"/>
        </w:rPr>
        <w:lastRenderedPageBreak/>
        <w:t>нормативными правовыми актами Российской Федерации, законами и иными нормативными правовыми актами Республики Крым;</w:t>
      </w:r>
    </w:p>
    <w:p w:rsidR="00AD0ADD" w:rsidRPr="00AD0ADD" w:rsidRDefault="00AD0ADD" w:rsidP="00AD0ADD">
      <w:pPr>
        <w:widowControl/>
        <w:ind w:firstLine="855"/>
        <w:jc w:val="both"/>
        <w:rPr>
          <w:rFonts w:ascii="Times New Roman" w:eastAsia="Times New Roman" w:hAnsi="Times New Roman" w:cs="Times New Roman"/>
          <w:color w:val="auto"/>
          <w:sz w:val="28"/>
          <w:szCs w:val="28"/>
          <w:lang w:bidi="ar-SA"/>
        </w:rPr>
      </w:pPr>
      <w:r w:rsidRPr="00AD0ADD">
        <w:rPr>
          <w:rFonts w:ascii="Times New Roman" w:eastAsia="Times New Roman" w:hAnsi="Times New Roman" w:cs="Times New Roman"/>
          <w:color w:val="auto"/>
          <w:sz w:val="28"/>
          <w:szCs w:val="28"/>
          <w:lang w:bidi="ar-SA"/>
        </w:rPr>
        <w:t>4) участие в рассмотрении и внесении предложения по вопросам, входящим в сферу его компетенции;</w:t>
      </w:r>
    </w:p>
    <w:p w:rsidR="00AD0ADD" w:rsidRPr="00AD0ADD" w:rsidRDefault="00AD0ADD" w:rsidP="00AD0ADD">
      <w:pPr>
        <w:widowControl/>
        <w:ind w:firstLine="855"/>
        <w:jc w:val="both"/>
        <w:rPr>
          <w:rFonts w:ascii="Times New Roman" w:eastAsia="Times New Roman" w:hAnsi="Times New Roman" w:cs="Times New Roman"/>
          <w:color w:val="auto"/>
          <w:sz w:val="28"/>
          <w:szCs w:val="28"/>
          <w:lang w:bidi="ar-SA"/>
        </w:rPr>
      </w:pPr>
      <w:r w:rsidRPr="00AD0ADD">
        <w:rPr>
          <w:rFonts w:ascii="Times New Roman" w:eastAsia="Times New Roman" w:hAnsi="Times New Roman" w:cs="Times New Roman"/>
          <w:color w:val="auto"/>
          <w:sz w:val="28"/>
          <w:szCs w:val="28"/>
          <w:lang w:bidi="ar-SA"/>
        </w:rPr>
        <w:t>5) получение на безвозмездной основе от предприятий, учреждений, организаций и граждан сведений и документов, необходимых</w:t>
      </w:r>
      <w:r>
        <w:rPr>
          <w:rFonts w:ascii="Times New Roman" w:eastAsia="Times New Roman" w:hAnsi="Times New Roman" w:cs="Times New Roman"/>
          <w:color w:val="auto"/>
          <w:sz w:val="28"/>
          <w:szCs w:val="28"/>
          <w:lang w:bidi="ar-SA"/>
        </w:rPr>
        <w:t xml:space="preserve"> для выполнения возложенных на </w:t>
      </w:r>
      <w:r w:rsidR="006C7AED">
        <w:rPr>
          <w:rFonts w:ascii="Times New Roman" w:eastAsia="Times New Roman" w:hAnsi="Times New Roman" w:cs="Times New Roman"/>
          <w:color w:val="auto"/>
          <w:sz w:val="28"/>
          <w:szCs w:val="28"/>
          <w:lang w:bidi="ar-SA"/>
        </w:rPr>
        <w:t xml:space="preserve">сектор </w:t>
      </w:r>
      <w:r w:rsidRPr="00AD0ADD">
        <w:rPr>
          <w:rFonts w:ascii="Times New Roman" w:eastAsia="Times New Roman" w:hAnsi="Times New Roman" w:cs="Times New Roman"/>
          <w:color w:val="auto"/>
          <w:sz w:val="28"/>
          <w:szCs w:val="28"/>
          <w:lang w:bidi="ar-SA"/>
        </w:rPr>
        <w:t>задач;</w:t>
      </w:r>
    </w:p>
    <w:p w:rsidR="00AD0ADD" w:rsidRPr="00AD0ADD" w:rsidRDefault="00AD0ADD" w:rsidP="00AD0ADD">
      <w:pPr>
        <w:widowControl/>
        <w:ind w:firstLine="855"/>
        <w:jc w:val="both"/>
        <w:rPr>
          <w:rFonts w:ascii="Times New Roman" w:eastAsia="Times New Roman" w:hAnsi="Times New Roman" w:cs="Times New Roman"/>
          <w:color w:val="auto"/>
          <w:sz w:val="28"/>
          <w:szCs w:val="28"/>
          <w:lang w:bidi="ar-SA"/>
        </w:rPr>
      </w:pPr>
      <w:r w:rsidRPr="00AD0ADD">
        <w:rPr>
          <w:rFonts w:ascii="Times New Roman" w:eastAsia="Times New Roman" w:hAnsi="Times New Roman" w:cs="Times New Roman"/>
          <w:color w:val="auto"/>
          <w:sz w:val="28"/>
          <w:szCs w:val="28"/>
          <w:lang w:bidi="ar-SA"/>
        </w:rPr>
        <w:t>6) получение от других структурных подразделений Министерства информации и материалов, необходимых</w:t>
      </w:r>
      <w:r>
        <w:rPr>
          <w:rFonts w:ascii="Times New Roman" w:eastAsia="Times New Roman" w:hAnsi="Times New Roman" w:cs="Times New Roman"/>
          <w:color w:val="auto"/>
          <w:sz w:val="28"/>
          <w:szCs w:val="28"/>
          <w:lang w:bidi="ar-SA"/>
        </w:rPr>
        <w:t xml:space="preserve"> для исполнения возложенных на </w:t>
      </w:r>
      <w:r w:rsidR="006C7AED">
        <w:rPr>
          <w:rFonts w:ascii="Times New Roman" w:eastAsia="Times New Roman" w:hAnsi="Times New Roman" w:cs="Times New Roman"/>
          <w:color w:val="auto"/>
          <w:sz w:val="28"/>
          <w:szCs w:val="28"/>
          <w:lang w:bidi="ar-SA"/>
        </w:rPr>
        <w:t>сектор</w:t>
      </w:r>
      <w:r w:rsidRPr="00AD0ADD">
        <w:rPr>
          <w:rFonts w:ascii="Times New Roman" w:eastAsia="Times New Roman" w:hAnsi="Times New Roman" w:cs="Times New Roman"/>
          <w:color w:val="auto"/>
          <w:sz w:val="28"/>
          <w:szCs w:val="28"/>
          <w:lang w:bidi="ar-SA"/>
        </w:rPr>
        <w:t xml:space="preserve"> задач, в том числе по вопросам противодействия и предупреждения коррупции;</w:t>
      </w:r>
    </w:p>
    <w:p w:rsidR="00AD0ADD" w:rsidRPr="00AD0ADD" w:rsidRDefault="00AD0ADD" w:rsidP="00AD0ADD">
      <w:pPr>
        <w:widowControl/>
        <w:ind w:firstLine="855"/>
        <w:jc w:val="both"/>
        <w:rPr>
          <w:rFonts w:ascii="Times New Roman" w:eastAsia="Times New Roman" w:hAnsi="Times New Roman" w:cs="Times New Roman"/>
          <w:color w:val="auto"/>
          <w:sz w:val="28"/>
          <w:szCs w:val="28"/>
          <w:lang w:bidi="ar-SA"/>
        </w:rPr>
      </w:pPr>
      <w:r w:rsidRPr="00AD0ADD">
        <w:rPr>
          <w:rFonts w:ascii="Times New Roman" w:eastAsia="Times New Roman" w:hAnsi="Times New Roman" w:cs="Times New Roman"/>
          <w:color w:val="auto"/>
          <w:sz w:val="28"/>
          <w:szCs w:val="28"/>
          <w:lang w:bidi="ar-SA"/>
        </w:rPr>
        <w:t>7) получать от работников Министерства устные и письменные объяснения по вопросам, возникающим во время проведения служебных проверок, а также выявления логических и арифметических ошибок в сведениях о доходах, об имуществе и обязательствах имущественного характера;</w:t>
      </w:r>
    </w:p>
    <w:p w:rsidR="00B56AC2" w:rsidRPr="00E53746" w:rsidRDefault="00AD0ADD" w:rsidP="00AD0ADD">
      <w:pPr>
        <w:ind w:firstLine="855"/>
        <w:jc w:val="both"/>
        <w:rPr>
          <w:rFonts w:ascii="Times New Roman" w:hAnsi="Times New Roman" w:cs="Times New Roman"/>
          <w:color w:val="000000" w:themeColor="text1"/>
          <w:sz w:val="28"/>
          <w:szCs w:val="28"/>
        </w:rPr>
      </w:pPr>
      <w:r w:rsidRPr="00AD0ADD">
        <w:rPr>
          <w:rFonts w:ascii="Times New Roman" w:eastAsia="Times New Roman" w:hAnsi="Times New Roman" w:cs="Times New Roman"/>
          <w:color w:val="auto"/>
          <w:sz w:val="28"/>
          <w:szCs w:val="28"/>
          <w:lang w:bidi="ar-SA"/>
        </w:rPr>
        <w:t>8) иные права в соответствии с законодательством Российской Федерации и Республи</w:t>
      </w:r>
      <w:r>
        <w:rPr>
          <w:rFonts w:ascii="Times New Roman" w:eastAsia="Times New Roman" w:hAnsi="Times New Roman" w:cs="Times New Roman"/>
          <w:color w:val="auto"/>
          <w:sz w:val="28"/>
          <w:szCs w:val="28"/>
          <w:lang w:bidi="ar-SA"/>
        </w:rPr>
        <w:t xml:space="preserve">ки Крым, а также Положением </w:t>
      </w:r>
      <w:r w:rsidR="006C7AED">
        <w:rPr>
          <w:rFonts w:ascii="Times New Roman" w:eastAsia="Times New Roman" w:hAnsi="Times New Roman" w:cs="Times New Roman"/>
          <w:color w:val="auto"/>
          <w:sz w:val="28"/>
          <w:szCs w:val="28"/>
          <w:lang w:bidi="ar-SA"/>
        </w:rPr>
        <w:t xml:space="preserve">о </w:t>
      </w:r>
      <w:r w:rsidR="00A17268">
        <w:rPr>
          <w:rFonts w:ascii="Times New Roman" w:eastAsia="Times New Roman" w:hAnsi="Times New Roman" w:cs="Times New Roman"/>
          <w:color w:val="auto"/>
          <w:sz w:val="28"/>
          <w:szCs w:val="28"/>
          <w:lang w:bidi="ar-SA"/>
        </w:rPr>
        <w:t>с</w:t>
      </w:r>
      <w:r w:rsidR="006C7AED">
        <w:rPr>
          <w:rFonts w:ascii="Times New Roman" w:eastAsia="Times New Roman" w:hAnsi="Times New Roman" w:cs="Times New Roman"/>
          <w:color w:val="auto"/>
          <w:sz w:val="28"/>
          <w:szCs w:val="28"/>
          <w:lang w:bidi="ar-SA"/>
        </w:rPr>
        <w:t>екторе</w:t>
      </w:r>
      <w:r w:rsidR="00B56AC2" w:rsidRPr="00E53746">
        <w:rPr>
          <w:rFonts w:ascii="Times New Roman" w:hAnsi="Times New Roman" w:cs="Times New Roman"/>
          <w:color w:val="000000" w:themeColor="text1"/>
          <w:sz w:val="28"/>
          <w:szCs w:val="28"/>
        </w:rPr>
        <w:t>.</w:t>
      </w:r>
    </w:p>
    <w:p w:rsidR="00C260CD" w:rsidRPr="00E53746" w:rsidRDefault="00C260CD" w:rsidP="004B0B06">
      <w:pPr>
        <w:pStyle w:val="22"/>
        <w:shd w:val="clear" w:color="auto" w:fill="auto"/>
        <w:tabs>
          <w:tab w:val="left" w:pos="967"/>
        </w:tabs>
        <w:spacing w:after="0" w:line="240" w:lineRule="auto"/>
        <w:ind w:firstLine="709"/>
        <w:contextualSpacing/>
        <w:jc w:val="both"/>
        <w:rPr>
          <w:color w:val="000000" w:themeColor="text1"/>
        </w:rPr>
      </w:pPr>
    </w:p>
    <w:p w:rsidR="005023BA" w:rsidRPr="00E53746" w:rsidRDefault="00B56AC2" w:rsidP="00B56AC2">
      <w:pPr>
        <w:pStyle w:val="12"/>
        <w:keepNext/>
        <w:keepLines/>
        <w:shd w:val="clear" w:color="auto" w:fill="auto"/>
        <w:tabs>
          <w:tab w:val="left" w:pos="0"/>
        </w:tabs>
        <w:spacing w:before="0" w:after="0" w:line="240" w:lineRule="auto"/>
        <w:contextualSpacing/>
        <w:rPr>
          <w:color w:val="000000" w:themeColor="text1"/>
          <w:sz w:val="28"/>
          <w:szCs w:val="28"/>
        </w:rPr>
      </w:pPr>
      <w:bookmarkStart w:id="5" w:name="bookmark5"/>
      <w:r w:rsidRPr="00E53746">
        <w:rPr>
          <w:color w:val="000000" w:themeColor="text1"/>
          <w:sz w:val="28"/>
          <w:szCs w:val="28"/>
        </w:rPr>
        <w:t xml:space="preserve">5. </w:t>
      </w:r>
      <w:r w:rsidR="00837919" w:rsidRPr="00E53746">
        <w:rPr>
          <w:color w:val="000000" w:themeColor="text1"/>
          <w:sz w:val="28"/>
          <w:szCs w:val="28"/>
        </w:rPr>
        <w:t>Ответственность</w:t>
      </w:r>
      <w:bookmarkEnd w:id="5"/>
    </w:p>
    <w:p w:rsidR="008142BF" w:rsidRPr="00E53746" w:rsidRDefault="008142BF" w:rsidP="003D1843">
      <w:pPr>
        <w:jc w:val="center"/>
        <w:rPr>
          <w:b/>
          <w:color w:val="000000" w:themeColor="text1"/>
          <w:sz w:val="16"/>
          <w:szCs w:val="16"/>
        </w:rPr>
      </w:pPr>
    </w:p>
    <w:p w:rsidR="008142BF" w:rsidRPr="00E53746" w:rsidRDefault="0006450D" w:rsidP="008142BF">
      <w:pPr>
        <w:ind w:firstLine="855"/>
        <w:jc w:val="both"/>
        <w:rPr>
          <w:rFonts w:ascii="Times New Roman" w:hAnsi="Times New Roman" w:cs="Times New Roman"/>
          <w:color w:val="000000" w:themeColor="text1"/>
          <w:sz w:val="28"/>
          <w:szCs w:val="28"/>
        </w:rPr>
      </w:pPr>
      <w:r w:rsidRPr="00E53746">
        <w:rPr>
          <w:rFonts w:ascii="Times New Roman" w:hAnsi="Times New Roman" w:cs="Times New Roman"/>
          <w:color w:val="000000" w:themeColor="text1"/>
          <w:sz w:val="28"/>
          <w:szCs w:val="28"/>
        </w:rPr>
        <w:t>5</w:t>
      </w:r>
      <w:r w:rsidR="008142BF" w:rsidRPr="00E53746">
        <w:rPr>
          <w:rFonts w:ascii="Times New Roman" w:hAnsi="Times New Roman" w:cs="Times New Roman"/>
          <w:color w:val="000000" w:themeColor="text1"/>
          <w:sz w:val="28"/>
          <w:szCs w:val="28"/>
        </w:rPr>
        <w:t>.1.</w:t>
      </w:r>
      <w:r w:rsidR="00C94158">
        <w:rPr>
          <w:rFonts w:ascii="Times New Roman" w:eastAsia="Times New Roman" w:hAnsi="Times New Roman" w:cs="Times New Roman"/>
          <w:color w:val="auto"/>
          <w:sz w:val="28"/>
          <w:szCs w:val="28"/>
          <w:lang w:bidi="ar-SA"/>
        </w:rPr>
        <w:t xml:space="preserve"> Главный консультант </w:t>
      </w:r>
      <w:r w:rsidR="00C94158" w:rsidRPr="00567D84">
        <w:rPr>
          <w:rFonts w:ascii="Times New Roman" w:eastAsia="Times New Roman" w:hAnsi="Times New Roman" w:cs="Times New Roman"/>
          <w:color w:val="auto"/>
          <w:sz w:val="28"/>
          <w:szCs w:val="28"/>
          <w:lang w:bidi="ar-SA"/>
        </w:rPr>
        <w:t>несёт</w:t>
      </w:r>
      <w:r w:rsidR="00567D84" w:rsidRPr="00567D84">
        <w:rPr>
          <w:rFonts w:ascii="Times New Roman" w:eastAsia="Times New Roman" w:hAnsi="Times New Roman" w:cs="Times New Roman"/>
          <w:color w:val="auto"/>
          <w:sz w:val="28"/>
          <w:szCs w:val="28"/>
          <w:lang w:bidi="ar-SA"/>
        </w:rPr>
        <w:t xml:space="preserve"> установленную законодательством ответственность за нарушение запретов, связанных с гражданской службой, несоблюдение ограничений и невыполнение обязательств, установленных федеральными законами, неисполнение (ненадлежащее исполнение) должностных обязанностей, за разглашение сведений, ставших ему известными при исполнении должностных обязанностей, за утрату или порчу государственного имущества Республики Крым, которое было предоставлено ему для исполнения должностных обязанностей</w:t>
      </w:r>
      <w:r w:rsidR="008142BF" w:rsidRPr="00E53746">
        <w:rPr>
          <w:rFonts w:ascii="Times New Roman" w:hAnsi="Times New Roman" w:cs="Times New Roman"/>
          <w:color w:val="000000" w:themeColor="text1"/>
          <w:sz w:val="28"/>
          <w:szCs w:val="28"/>
        </w:rPr>
        <w:t>.</w:t>
      </w:r>
    </w:p>
    <w:p w:rsidR="008142BF" w:rsidRPr="00E53746" w:rsidRDefault="0006450D" w:rsidP="008142BF">
      <w:pPr>
        <w:ind w:firstLine="855"/>
        <w:jc w:val="both"/>
        <w:rPr>
          <w:rFonts w:ascii="Times New Roman" w:hAnsi="Times New Roman" w:cs="Times New Roman"/>
          <w:color w:val="000000" w:themeColor="text1"/>
          <w:sz w:val="28"/>
          <w:szCs w:val="28"/>
        </w:rPr>
      </w:pPr>
      <w:r w:rsidRPr="00E53746">
        <w:rPr>
          <w:rFonts w:ascii="Times New Roman" w:hAnsi="Times New Roman" w:cs="Times New Roman"/>
          <w:color w:val="000000" w:themeColor="text1"/>
          <w:sz w:val="28"/>
          <w:szCs w:val="28"/>
        </w:rPr>
        <w:t>5</w:t>
      </w:r>
      <w:r w:rsidR="008142BF" w:rsidRPr="00E53746">
        <w:rPr>
          <w:rFonts w:ascii="Times New Roman" w:hAnsi="Times New Roman" w:cs="Times New Roman"/>
          <w:color w:val="000000" w:themeColor="text1"/>
          <w:sz w:val="28"/>
          <w:szCs w:val="28"/>
        </w:rPr>
        <w:t>.2.</w:t>
      </w:r>
      <w:r w:rsidR="004069C4" w:rsidRPr="00E53746">
        <w:rPr>
          <w:rFonts w:ascii="Times New Roman" w:hAnsi="Times New Roman" w:cs="Times New Roman"/>
          <w:color w:val="000000" w:themeColor="text1"/>
          <w:sz w:val="28"/>
          <w:szCs w:val="28"/>
        </w:rPr>
        <w:t xml:space="preserve">На </w:t>
      </w:r>
      <w:r w:rsidR="00A17268">
        <w:rPr>
          <w:rFonts w:ascii="Times New Roman" w:eastAsia="Times New Roman" w:hAnsi="Times New Roman" w:cs="Times New Roman"/>
          <w:color w:val="000000" w:themeColor="text1"/>
          <w:sz w:val="28"/>
          <w:szCs w:val="28"/>
          <w:lang w:bidi="ar-SA"/>
        </w:rPr>
        <w:t>г</w:t>
      </w:r>
      <w:r w:rsidR="00C94158">
        <w:rPr>
          <w:rFonts w:ascii="Times New Roman" w:eastAsia="Times New Roman" w:hAnsi="Times New Roman" w:cs="Times New Roman"/>
          <w:color w:val="000000" w:themeColor="text1"/>
          <w:sz w:val="28"/>
          <w:szCs w:val="28"/>
          <w:lang w:bidi="ar-SA"/>
        </w:rPr>
        <w:t>лавного консультанта</w:t>
      </w:r>
      <w:r w:rsidR="008142BF" w:rsidRPr="00E53746">
        <w:rPr>
          <w:rFonts w:ascii="Times New Roman" w:hAnsi="Times New Roman" w:cs="Times New Roman"/>
          <w:color w:val="000000" w:themeColor="text1"/>
          <w:sz w:val="28"/>
          <w:szCs w:val="28"/>
        </w:rPr>
        <w:t>возлагается персональная ответственность:</w:t>
      </w:r>
    </w:p>
    <w:p w:rsidR="008142BF" w:rsidRPr="00E53746" w:rsidRDefault="008142BF" w:rsidP="008142BF">
      <w:pPr>
        <w:widowControl/>
        <w:numPr>
          <w:ilvl w:val="0"/>
          <w:numId w:val="17"/>
        </w:numPr>
        <w:jc w:val="both"/>
        <w:rPr>
          <w:rFonts w:ascii="Times New Roman" w:hAnsi="Times New Roman" w:cs="Times New Roman"/>
          <w:color w:val="000000" w:themeColor="text1"/>
          <w:sz w:val="28"/>
          <w:szCs w:val="28"/>
        </w:rPr>
      </w:pPr>
      <w:r w:rsidRPr="00E53746">
        <w:rPr>
          <w:rFonts w:ascii="Times New Roman" w:hAnsi="Times New Roman" w:cs="Times New Roman"/>
          <w:color w:val="000000" w:themeColor="text1"/>
          <w:sz w:val="28"/>
          <w:szCs w:val="28"/>
        </w:rPr>
        <w:t>за ненадлежащее исполнение или неисполнение своих обязанностей, предусмотренных должностным регламентом;</w:t>
      </w:r>
    </w:p>
    <w:p w:rsidR="008142BF" w:rsidRPr="00E53746" w:rsidRDefault="008142BF" w:rsidP="008142BF">
      <w:pPr>
        <w:widowControl/>
        <w:numPr>
          <w:ilvl w:val="0"/>
          <w:numId w:val="17"/>
        </w:numPr>
        <w:jc w:val="both"/>
        <w:rPr>
          <w:rFonts w:ascii="Times New Roman" w:hAnsi="Times New Roman" w:cs="Times New Roman"/>
          <w:color w:val="000000" w:themeColor="text1"/>
          <w:sz w:val="28"/>
          <w:szCs w:val="28"/>
        </w:rPr>
      </w:pPr>
      <w:r w:rsidRPr="00E53746">
        <w:rPr>
          <w:rFonts w:ascii="Times New Roman" w:hAnsi="Times New Roman" w:cs="Times New Roman"/>
          <w:color w:val="000000" w:themeColor="text1"/>
          <w:sz w:val="28"/>
          <w:szCs w:val="28"/>
        </w:rPr>
        <w:t>за причинение ущерба, – в порядке, установленном законодательством Российской Федерации.</w:t>
      </w:r>
    </w:p>
    <w:p w:rsidR="008142BF" w:rsidRPr="00E53746" w:rsidRDefault="0006450D" w:rsidP="008142BF">
      <w:pPr>
        <w:ind w:firstLine="855"/>
        <w:jc w:val="both"/>
        <w:rPr>
          <w:rFonts w:ascii="Times New Roman" w:hAnsi="Times New Roman" w:cs="Times New Roman"/>
          <w:color w:val="000000" w:themeColor="text1"/>
          <w:sz w:val="28"/>
          <w:szCs w:val="28"/>
        </w:rPr>
      </w:pPr>
      <w:r w:rsidRPr="00E53746">
        <w:rPr>
          <w:rFonts w:ascii="Times New Roman" w:hAnsi="Times New Roman" w:cs="Times New Roman"/>
          <w:color w:val="000000" w:themeColor="text1"/>
          <w:sz w:val="28"/>
          <w:szCs w:val="28"/>
        </w:rPr>
        <w:t>5</w:t>
      </w:r>
      <w:r w:rsidR="008142BF" w:rsidRPr="00E53746">
        <w:rPr>
          <w:rFonts w:ascii="Times New Roman" w:hAnsi="Times New Roman" w:cs="Times New Roman"/>
          <w:color w:val="000000" w:themeColor="text1"/>
          <w:sz w:val="28"/>
          <w:szCs w:val="28"/>
        </w:rPr>
        <w:t xml:space="preserve">.3. </w:t>
      </w:r>
      <w:r w:rsidR="00C94158">
        <w:rPr>
          <w:rFonts w:ascii="Times New Roman" w:eastAsia="Times New Roman" w:hAnsi="Times New Roman" w:cs="Times New Roman"/>
          <w:color w:val="000000" w:themeColor="text1"/>
          <w:sz w:val="28"/>
          <w:szCs w:val="28"/>
          <w:lang w:bidi="ar-SA"/>
        </w:rPr>
        <w:t>Главный консультант</w:t>
      </w:r>
      <w:r w:rsidR="00C94158" w:rsidRPr="00E53746">
        <w:rPr>
          <w:rFonts w:ascii="Times New Roman" w:hAnsi="Times New Roman" w:cs="Times New Roman"/>
          <w:color w:val="000000" w:themeColor="text1"/>
          <w:sz w:val="28"/>
          <w:szCs w:val="28"/>
        </w:rPr>
        <w:t>несёт</w:t>
      </w:r>
      <w:r w:rsidR="008142BF" w:rsidRPr="00E53746">
        <w:rPr>
          <w:rFonts w:ascii="Times New Roman" w:hAnsi="Times New Roman" w:cs="Times New Roman"/>
          <w:color w:val="000000" w:themeColor="text1"/>
          <w:sz w:val="28"/>
          <w:szCs w:val="28"/>
        </w:rPr>
        <w:t xml:space="preserve"> персональную ответственность за последствия принятого им необоснованного решения, повлекшего за собой нарушение сохранности имущества, неправомерное его использование или иной ущерб Министерству.</w:t>
      </w:r>
    </w:p>
    <w:p w:rsidR="006C7AED" w:rsidRPr="00A7791F" w:rsidRDefault="0006450D" w:rsidP="00A7791F">
      <w:pPr>
        <w:ind w:firstLine="855"/>
        <w:jc w:val="both"/>
        <w:rPr>
          <w:rFonts w:ascii="Times New Roman" w:hAnsi="Times New Roman" w:cs="Times New Roman"/>
          <w:color w:val="000000" w:themeColor="text1"/>
          <w:sz w:val="28"/>
          <w:szCs w:val="28"/>
        </w:rPr>
      </w:pPr>
      <w:r w:rsidRPr="00E53746">
        <w:rPr>
          <w:rFonts w:ascii="Times New Roman" w:hAnsi="Times New Roman" w:cs="Times New Roman"/>
          <w:color w:val="000000" w:themeColor="text1"/>
          <w:sz w:val="28"/>
          <w:szCs w:val="28"/>
        </w:rPr>
        <w:t>5</w:t>
      </w:r>
      <w:r w:rsidR="008142BF" w:rsidRPr="00E53746">
        <w:rPr>
          <w:rFonts w:ascii="Times New Roman" w:hAnsi="Times New Roman" w:cs="Times New Roman"/>
          <w:color w:val="000000" w:themeColor="text1"/>
          <w:sz w:val="28"/>
          <w:szCs w:val="28"/>
        </w:rPr>
        <w:t>.</w:t>
      </w:r>
      <w:r w:rsidR="006C7AED">
        <w:rPr>
          <w:rFonts w:ascii="Times New Roman" w:hAnsi="Times New Roman" w:cs="Times New Roman"/>
          <w:color w:val="000000" w:themeColor="text1"/>
          <w:sz w:val="28"/>
          <w:szCs w:val="28"/>
        </w:rPr>
        <w:t>4</w:t>
      </w:r>
      <w:r w:rsidR="008142BF" w:rsidRPr="00E53746">
        <w:rPr>
          <w:rFonts w:ascii="Times New Roman" w:hAnsi="Times New Roman" w:cs="Times New Roman"/>
          <w:color w:val="000000" w:themeColor="text1"/>
          <w:sz w:val="28"/>
          <w:szCs w:val="28"/>
        </w:rPr>
        <w:t xml:space="preserve">. </w:t>
      </w:r>
      <w:r w:rsidR="00C94158">
        <w:rPr>
          <w:rFonts w:ascii="Times New Roman" w:eastAsia="Times New Roman" w:hAnsi="Times New Roman" w:cs="Times New Roman"/>
          <w:color w:val="000000" w:themeColor="text1"/>
          <w:sz w:val="28"/>
          <w:szCs w:val="28"/>
          <w:lang w:bidi="ar-SA"/>
        </w:rPr>
        <w:t>Главный консультант</w:t>
      </w:r>
      <w:r w:rsidR="00C94158" w:rsidRPr="00E53746">
        <w:rPr>
          <w:rFonts w:ascii="Times New Roman" w:hAnsi="Times New Roman" w:cs="Times New Roman"/>
          <w:color w:val="000000" w:themeColor="text1"/>
          <w:sz w:val="28"/>
          <w:szCs w:val="28"/>
        </w:rPr>
        <w:t>несёт</w:t>
      </w:r>
      <w:r w:rsidR="008142BF" w:rsidRPr="00E53746">
        <w:rPr>
          <w:rFonts w:ascii="Times New Roman" w:hAnsi="Times New Roman" w:cs="Times New Roman"/>
          <w:color w:val="000000" w:themeColor="text1"/>
          <w:sz w:val="28"/>
          <w:szCs w:val="28"/>
        </w:rPr>
        <w:t xml:space="preserve"> персональную ответственность </w:t>
      </w:r>
      <w:r w:rsidR="00A7791F">
        <w:rPr>
          <w:rFonts w:ascii="Times New Roman" w:hAnsi="Times New Roman" w:cs="Times New Roman"/>
          <w:color w:val="000000" w:themeColor="text1"/>
          <w:sz w:val="28"/>
          <w:szCs w:val="28"/>
        </w:rPr>
        <w:t xml:space="preserve">за </w:t>
      </w:r>
      <w:r w:rsidR="008142BF" w:rsidRPr="00E53746">
        <w:rPr>
          <w:rFonts w:ascii="Times New Roman" w:hAnsi="Times New Roman" w:cs="Times New Roman"/>
          <w:color w:val="000000" w:themeColor="text1"/>
          <w:sz w:val="28"/>
          <w:szCs w:val="28"/>
        </w:rPr>
        <w:t>разглашение конфиденциальных сведений, ставших известными в связи с исполнением должностных обязанностей.</w:t>
      </w:r>
    </w:p>
    <w:p w:rsidR="006C7AED" w:rsidRPr="00E53746" w:rsidRDefault="006C7AED" w:rsidP="008142BF">
      <w:pPr>
        <w:jc w:val="center"/>
        <w:rPr>
          <w:rFonts w:ascii="Times New Roman" w:hAnsi="Times New Roman" w:cs="Times New Roman"/>
          <w:b/>
          <w:color w:val="000000" w:themeColor="text1"/>
          <w:sz w:val="28"/>
          <w:szCs w:val="28"/>
        </w:rPr>
      </w:pPr>
    </w:p>
    <w:p w:rsidR="008142BF" w:rsidRPr="00E53746" w:rsidRDefault="0006450D" w:rsidP="008142BF">
      <w:pPr>
        <w:jc w:val="center"/>
        <w:rPr>
          <w:rFonts w:ascii="Times New Roman" w:hAnsi="Times New Roman" w:cs="Times New Roman"/>
          <w:b/>
          <w:color w:val="000000" w:themeColor="text1"/>
          <w:sz w:val="28"/>
          <w:szCs w:val="28"/>
        </w:rPr>
      </w:pPr>
      <w:r w:rsidRPr="00E53746">
        <w:rPr>
          <w:rFonts w:ascii="Times New Roman" w:hAnsi="Times New Roman" w:cs="Times New Roman"/>
          <w:b/>
          <w:color w:val="000000" w:themeColor="text1"/>
          <w:sz w:val="28"/>
          <w:szCs w:val="28"/>
        </w:rPr>
        <w:t>6</w:t>
      </w:r>
      <w:r w:rsidR="008142BF" w:rsidRPr="00E53746">
        <w:rPr>
          <w:rFonts w:ascii="Times New Roman" w:hAnsi="Times New Roman" w:cs="Times New Roman"/>
          <w:b/>
          <w:color w:val="000000" w:themeColor="text1"/>
          <w:sz w:val="28"/>
          <w:szCs w:val="28"/>
        </w:rPr>
        <w:t>. Перечень вопросов, по которым</w:t>
      </w:r>
      <w:r w:rsidR="004C454D">
        <w:rPr>
          <w:rFonts w:ascii="Times New Roman" w:hAnsi="Times New Roman" w:cs="Times New Roman"/>
          <w:b/>
          <w:color w:val="000000" w:themeColor="text1"/>
          <w:sz w:val="28"/>
          <w:szCs w:val="28"/>
        </w:rPr>
        <w:t xml:space="preserve"> </w:t>
      </w:r>
      <w:r w:rsidR="00A17268">
        <w:rPr>
          <w:rFonts w:ascii="Times New Roman" w:eastAsia="Times New Roman" w:hAnsi="Times New Roman" w:cs="Times New Roman"/>
          <w:b/>
          <w:color w:val="000000" w:themeColor="text1"/>
          <w:sz w:val="28"/>
          <w:szCs w:val="28"/>
          <w:lang w:bidi="ar-SA"/>
        </w:rPr>
        <w:t>г</w:t>
      </w:r>
      <w:r w:rsidR="008275FB">
        <w:rPr>
          <w:rFonts w:ascii="Times New Roman" w:eastAsia="Times New Roman" w:hAnsi="Times New Roman" w:cs="Times New Roman"/>
          <w:b/>
          <w:color w:val="000000" w:themeColor="text1"/>
          <w:sz w:val="28"/>
          <w:szCs w:val="28"/>
          <w:lang w:bidi="ar-SA"/>
        </w:rPr>
        <w:t>лавный консультант</w:t>
      </w:r>
      <w:r w:rsidR="004C454D">
        <w:rPr>
          <w:rFonts w:ascii="Times New Roman" w:eastAsia="Times New Roman" w:hAnsi="Times New Roman" w:cs="Times New Roman"/>
          <w:b/>
          <w:color w:val="000000" w:themeColor="text1"/>
          <w:sz w:val="28"/>
          <w:szCs w:val="28"/>
          <w:lang w:bidi="ar-SA"/>
        </w:rPr>
        <w:t xml:space="preserve"> </w:t>
      </w:r>
      <w:r w:rsidR="008142BF" w:rsidRPr="00E53746">
        <w:rPr>
          <w:rFonts w:ascii="Times New Roman" w:hAnsi="Times New Roman" w:cs="Times New Roman"/>
          <w:b/>
          <w:color w:val="000000" w:themeColor="text1"/>
          <w:sz w:val="28"/>
          <w:szCs w:val="28"/>
        </w:rPr>
        <w:t>в</w:t>
      </w:r>
      <w:r w:rsidR="004C454D">
        <w:rPr>
          <w:rFonts w:ascii="Times New Roman" w:hAnsi="Times New Roman" w:cs="Times New Roman"/>
          <w:b/>
          <w:color w:val="000000" w:themeColor="text1"/>
          <w:sz w:val="28"/>
          <w:szCs w:val="28"/>
        </w:rPr>
        <w:t xml:space="preserve"> </w:t>
      </w:r>
      <w:r w:rsidR="008142BF" w:rsidRPr="00E53746">
        <w:rPr>
          <w:rFonts w:ascii="Times New Roman" w:hAnsi="Times New Roman" w:cs="Times New Roman"/>
          <w:b/>
          <w:color w:val="000000" w:themeColor="text1"/>
          <w:sz w:val="28"/>
          <w:szCs w:val="28"/>
        </w:rPr>
        <w:t>праве и обязан самостоятельно принимать решения</w:t>
      </w:r>
    </w:p>
    <w:p w:rsidR="008142BF" w:rsidRPr="00E53746" w:rsidRDefault="008142BF" w:rsidP="008142BF">
      <w:pPr>
        <w:jc w:val="center"/>
        <w:rPr>
          <w:rFonts w:ascii="Times New Roman" w:hAnsi="Times New Roman" w:cs="Times New Roman"/>
          <w:b/>
          <w:color w:val="000000" w:themeColor="text1"/>
          <w:sz w:val="28"/>
          <w:szCs w:val="28"/>
        </w:rPr>
      </w:pPr>
    </w:p>
    <w:p w:rsidR="008142BF" w:rsidRPr="00E53746" w:rsidRDefault="0006450D" w:rsidP="008142BF">
      <w:pPr>
        <w:ind w:firstLine="855"/>
        <w:jc w:val="both"/>
        <w:rPr>
          <w:rFonts w:ascii="Times New Roman" w:hAnsi="Times New Roman" w:cs="Times New Roman"/>
          <w:color w:val="000000" w:themeColor="text1"/>
          <w:sz w:val="28"/>
          <w:szCs w:val="28"/>
        </w:rPr>
      </w:pPr>
      <w:r w:rsidRPr="00E53746">
        <w:rPr>
          <w:rFonts w:ascii="Times New Roman" w:hAnsi="Times New Roman" w:cs="Times New Roman"/>
          <w:color w:val="000000" w:themeColor="text1"/>
          <w:sz w:val="28"/>
          <w:szCs w:val="28"/>
        </w:rPr>
        <w:t>6</w:t>
      </w:r>
      <w:r w:rsidR="008142BF" w:rsidRPr="00E53746">
        <w:rPr>
          <w:rFonts w:ascii="Times New Roman" w:hAnsi="Times New Roman" w:cs="Times New Roman"/>
          <w:color w:val="000000" w:themeColor="text1"/>
          <w:sz w:val="28"/>
          <w:szCs w:val="28"/>
        </w:rPr>
        <w:t xml:space="preserve">.1. </w:t>
      </w:r>
      <w:r w:rsidR="00863634">
        <w:rPr>
          <w:rFonts w:ascii="Times New Roman" w:eastAsia="Times New Roman" w:hAnsi="Times New Roman" w:cs="Times New Roman"/>
          <w:color w:val="000000" w:themeColor="text1"/>
          <w:sz w:val="28"/>
          <w:szCs w:val="28"/>
          <w:lang w:bidi="ar-SA"/>
        </w:rPr>
        <w:t>Главный консультант</w:t>
      </w:r>
      <w:r w:rsidR="008142BF" w:rsidRPr="00E53746">
        <w:rPr>
          <w:rFonts w:ascii="Times New Roman" w:hAnsi="Times New Roman" w:cs="Times New Roman"/>
          <w:color w:val="000000" w:themeColor="text1"/>
          <w:sz w:val="28"/>
          <w:szCs w:val="28"/>
        </w:rPr>
        <w:t>обязан самостоятельно принимать решения:</w:t>
      </w:r>
    </w:p>
    <w:p w:rsidR="008A0EFB" w:rsidRPr="008A0EFB" w:rsidRDefault="008A0EFB" w:rsidP="008A0EFB">
      <w:pPr>
        <w:widowControl/>
        <w:ind w:firstLine="855"/>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lastRenderedPageBreak/>
        <w:t>1</w:t>
      </w:r>
      <w:r w:rsidRPr="008A0EFB">
        <w:rPr>
          <w:rFonts w:ascii="Times New Roman" w:eastAsia="Times New Roman" w:hAnsi="Times New Roman" w:cs="Times New Roman"/>
          <w:color w:val="auto"/>
          <w:sz w:val="28"/>
          <w:szCs w:val="28"/>
          <w:lang w:bidi="ar-SA"/>
        </w:rPr>
        <w:t xml:space="preserve">) по вопросам организации </w:t>
      </w:r>
      <w:r w:rsidR="00863634" w:rsidRPr="008A0EFB">
        <w:rPr>
          <w:rFonts w:ascii="Times New Roman" w:eastAsia="Times New Roman" w:hAnsi="Times New Roman" w:cs="Times New Roman"/>
          <w:color w:val="auto"/>
          <w:sz w:val="28"/>
          <w:szCs w:val="28"/>
          <w:lang w:bidi="ar-SA"/>
        </w:rPr>
        <w:t>учёта</w:t>
      </w:r>
      <w:r w:rsidRPr="008A0EFB">
        <w:rPr>
          <w:rFonts w:ascii="Times New Roman" w:eastAsia="Times New Roman" w:hAnsi="Times New Roman" w:cs="Times New Roman"/>
          <w:color w:val="auto"/>
          <w:sz w:val="28"/>
          <w:szCs w:val="28"/>
          <w:lang w:bidi="ar-SA"/>
        </w:rPr>
        <w:t xml:space="preserve"> и хранения переданных ему на исполнение документов и материалов;</w:t>
      </w:r>
    </w:p>
    <w:p w:rsidR="008A0EFB" w:rsidRPr="008A0EFB" w:rsidRDefault="008A0EFB" w:rsidP="008A0EFB">
      <w:pPr>
        <w:widowControl/>
        <w:ind w:firstLine="855"/>
        <w:jc w:val="both"/>
        <w:rPr>
          <w:rFonts w:ascii="Times New Roman" w:eastAsia="Times New Roman" w:hAnsi="Times New Roman" w:cs="Times New Roman"/>
          <w:color w:val="auto"/>
          <w:sz w:val="28"/>
          <w:szCs w:val="28"/>
          <w:lang w:bidi="ar-SA"/>
        </w:rPr>
      </w:pPr>
      <w:r w:rsidRPr="008A0EFB">
        <w:rPr>
          <w:rFonts w:ascii="Times New Roman" w:eastAsia="Times New Roman" w:hAnsi="Times New Roman" w:cs="Times New Roman"/>
          <w:color w:val="auto"/>
          <w:sz w:val="28"/>
          <w:szCs w:val="28"/>
          <w:lang w:bidi="ar-SA"/>
        </w:rPr>
        <w:t xml:space="preserve">2) при реализации полномочий в случае назначения членом комиссии </w:t>
      </w:r>
      <w:r w:rsidR="006C7AED">
        <w:rPr>
          <w:rFonts w:ascii="Times New Roman" w:eastAsia="Times New Roman" w:hAnsi="Times New Roman" w:cs="Times New Roman"/>
          <w:color w:val="auto"/>
          <w:sz w:val="28"/>
          <w:szCs w:val="28"/>
          <w:lang w:bidi="ar-SA"/>
        </w:rPr>
        <w:t>и (</w:t>
      </w:r>
      <w:r w:rsidRPr="008A0EFB">
        <w:rPr>
          <w:rFonts w:ascii="Times New Roman" w:eastAsia="Times New Roman" w:hAnsi="Times New Roman" w:cs="Times New Roman"/>
          <w:color w:val="auto"/>
          <w:sz w:val="28"/>
          <w:szCs w:val="28"/>
          <w:lang w:bidi="ar-SA"/>
        </w:rPr>
        <w:t>и</w:t>
      </w:r>
      <w:r w:rsidR="006C7AED">
        <w:rPr>
          <w:rFonts w:ascii="Times New Roman" w:eastAsia="Times New Roman" w:hAnsi="Times New Roman" w:cs="Times New Roman"/>
          <w:color w:val="auto"/>
          <w:sz w:val="28"/>
          <w:szCs w:val="28"/>
          <w:lang w:bidi="ar-SA"/>
        </w:rPr>
        <w:t>ли)</w:t>
      </w:r>
      <w:r w:rsidRPr="008A0EFB">
        <w:rPr>
          <w:rFonts w:ascii="Times New Roman" w:eastAsia="Times New Roman" w:hAnsi="Times New Roman" w:cs="Times New Roman"/>
          <w:color w:val="auto"/>
          <w:sz w:val="28"/>
          <w:szCs w:val="28"/>
          <w:lang w:bidi="ar-SA"/>
        </w:rPr>
        <w:t xml:space="preserve"> иного коллегиального органа;</w:t>
      </w:r>
    </w:p>
    <w:p w:rsidR="008142BF" w:rsidRPr="00E53746" w:rsidRDefault="008A0EFB" w:rsidP="00D026A1">
      <w:pPr>
        <w:widowControl/>
        <w:ind w:firstLine="708"/>
        <w:jc w:val="both"/>
        <w:rPr>
          <w:rFonts w:ascii="Times New Roman" w:eastAsia="Times New Roman" w:hAnsi="Times New Roman" w:cs="Times New Roman"/>
          <w:i/>
          <w:color w:val="000000" w:themeColor="text1"/>
          <w:sz w:val="28"/>
          <w:szCs w:val="28"/>
          <w:lang w:bidi="ar-SA"/>
        </w:rPr>
      </w:pPr>
      <w:r w:rsidRPr="008A0EFB">
        <w:rPr>
          <w:rFonts w:ascii="Times New Roman" w:eastAsia="Times New Roman" w:hAnsi="Times New Roman" w:cs="Times New Roman"/>
          <w:color w:val="auto"/>
          <w:sz w:val="28"/>
          <w:szCs w:val="28"/>
          <w:lang w:bidi="ar-SA"/>
        </w:rPr>
        <w:t xml:space="preserve">3) по вопросам подготовки планов работы, </w:t>
      </w:r>
      <w:r w:rsidR="00863634" w:rsidRPr="008A0EFB">
        <w:rPr>
          <w:rFonts w:ascii="Times New Roman" w:eastAsia="Times New Roman" w:hAnsi="Times New Roman" w:cs="Times New Roman"/>
          <w:color w:val="auto"/>
          <w:sz w:val="28"/>
          <w:szCs w:val="28"/>
          <w:lang w:bidi="ar-SA"/>
        </w:rPr>
        <w:t>отчётов</w:t>
      </w:r>
      <w:r w:rsidRPr="008A0EFB">
        <w:rPr>
          <w:rFonts w:ascii="Times New Roman" w:eastAsia="Times New Roman" w:hAnsi="Times New Roman" w:cs="Times New Roman"/>
          <w:color w:val="auto"/>
          <w:sz w:val="28"/>
          <w:szCs w:val="28"/>
          <w:lang w:bidi="ar-SA"/>
        </w:rPr>
        <w:t xml:space="preserve"> о проделанной работе, информационно-аналитических и иных мат</w:t>
      </w:r>
      <w:r>
        <w:rPr>
          <w:rFonts w:ascii="Times New Roman" w:eastAsia="Times New Roman" w:hAnsi="Times New Roman" w:cs="Times New Roman"/>
          <w:color w:val="auto"/>
          <w:sz w:val="28"/>
          <w:szCs w:val="28"/>
          <w:lang w:bidi="ar-SA"/>
        </w:rPr>
        <w:t xml:space="preserve">ериалов в пределах компетенции </w:t>
      </w:r>
      <w:r w:rsidR="00A17268">
        <w:rPr>
          <w:rFonts w:ascii="Times New Roman" w:eastAsia="Times New Roman" w:hAnsi="Times New Roman" w:cs="Times New Roman"/>
          <w:color w:val="auto"/>
          <w:sz w:val="28"/>
          <w:szCs w:val="28"/>
          <w:lang w:bidi="ar-SA"/>
        </w:rPr>
        <w:t>с</w:t>
      </w:r>
      <w:r w:rsidR="006C7AED">
        <w:rPr>
          <w:rFonts w:ascii="Times New Roman" w:eastAsia="Times New Roman" w:hAnsi="Times New Roman" w:cs="Times New Roman"/>
          <w:color w:val="auto"/>
          <w:sz w:val="28"/>
          <w:szCs w:val="28"/>
          <w:lang w:bidi="ar-SA"/>
        </w:rPr>
        <w:t>ектора</w:t>
      </w:r>
      <w:r w:rsidR="00E34560" w:rsidRPr="00E53746">
        <w:rPr>
          <w:rFonts w:ascii="Times New Roman" w:eastAsia="Times New Roman" w:hAnsi="Times New Roman" w:cs="Times New Roman"/>
          <w:color w:val="000000" w:themeColor="text1"/>
          <w:sz w:val="28"/>
          <w:szCs w:val="28"/>
          <w:lang w:bidi="ar-SA"/>
        </w:rPr>
        <w:t>.</w:t>
      </w:r>
    </w:p>
    <w:p w:rsidR="008142BF" w:rsidRPr="00E53746" w:rsidRDefault="0006450D" w:rsidP="008142BF">
      <w:pPr>
        <w:ind w:firstLine="855"/>
        <w:jc w:val="both"/>
        <w:rPr>
          <w:rFonts w:ascii="Times New Roman" w:hAnsi="Times New Roman" w:cs="Times New Roman"/>
          <w:color w:val="000000" w:themeColor="text1"/>
          <w:sz w:val="28"/>
          <w:szCs w:val="28"/>
        </w:rPr>
      </w:pPr>
      <w:r w:rsidRPr="00E53746">
        <w:rPr>
          <w:rFonts w:ascii="Times New Roman" w:hAnsi="Times New Roman" w:cs="Times New Roman"/>
          <w:color w:val="000000" w:themeColor="text1"/>
          <w:sz w:val="28"/>
          <w:szCs w:val="28"/>
        </w:rPr>
        <w:t>6</w:t>
      </w:r>
      <w:r w:rsidR="008142BF" w:rsidRPr="00E53746">
        <w:rPr>
          <w:rFonts w:ascii="Times New Roman" w:hAnsi="Times New Roman" w:cs="Times New Roman"/>
          <w:color w:val="000000" w:themeColor="text1"/>
          <w:sz w:val="28"/>
          <w:szCs w:val="28"/>
        </w:rPr>
        <w:t>.2.</w:t>
      </w:r>
      <w:r w:rsidR="00863634">
        <w:rPr>
          <w:rFonts w:ascii="Times New Roman" w:eastAsia="Times New Roman" w:hAnsi="Times New Roman" w:cs="Times New Roman"/>
          <w:color w:val="auto"/>
          <w:sz w:val="28"/>
          <w:szCs w:val="28"/>
          <w:lang w:bidi="ar-SA"/>
        </w:rPr>
        <w:t xml:space="preserve"> Главный консультант</w:t>
      </w:r>
      <w:r w:rsidR="004D6E29" w:rsidRPr="004D6E29">
        <w:rPr>
          <w:rFonts w:ascii="Times New Roman" w:eastAsia="Times New Roman" w:hAnsi="Times New Roman" w:cs="Times New Roman"/>
          <w:color w:val="auto"/>
          <w:sz w:val="28"/>
          <w:szCs w:val="28"/>
          <w:lang w:bidi="ar-SA"/>
        </w:rPr>
        <w:t xml:space="preserve">, </w:t>
      </w:r>
      <w:r w:rsidR="00863634" w:rsidRPr="004D6E29">
        <w:rPr>
          <w:rFonts w:ascii="Times New Roman" w:eastAsia="Times New Roman" w:hAnsi="Times New Roman" w:cs="Times New Roman"/>
          <w:color w:val="auto"/>
          <w:sz w:val="28"/>
          <w:szCs w:val="28"/>
          <w:lang w:bidi="ar-SA"/>
        </w:rPr>
        <w:t>включённый</w:t>
      </w:r>
      <w:r w:rsidR="004D6E29" w:rsidRPr="004D6E29">
        <w:rPr>
          <w:rFonts w:ascii="Times New Roman" w:eastAsia="Times New Roman" w:hAnsi="Times New Roman" w:cs="Times New Roman"/>
          <w:color w:val="auto"/>
          <w:sz w:val="28"/>
          <w:szCs w:val="28"/>
          <w:lang w:bidi="ar-SA"/>
        </w:rPr>
        <w:t xml:space="preserve"> в установленном порядке в состав комиссии и иного коллегиального органа, вправе на заседаниях такого органа самостоятельно принимать решение (голосовать «за», «против» или «воздержался» от принятия решения), а также высказывать </w:t>
      </w:r>
      <w:r w:rsidR="00863634" w:rsidRPr="004D6E29">
        <w:rPr>
          <w:rFonts w:ascii="Times New Roman" w:eastAsia="Times New Roman" w:hAnsi="Times New Roman" w:cs="Times New Roman"/>
          <w:color w:val="auto"/>
          <w:sz w:val="28"/>
          <w:szCs w:val="28"/>
          <w:lang w:bidi="ar-SA"/>
        </w:rPr>
        <w:t>своё</w:t>
      </w:r>
      <w:r w:rsidR="004D6E29" w:rsidRPr="004D6E29">
        <w:rPr>
          <w:rFonts w:ascii="Times New Roman" w:eastAsia="Times New Roman" w:hAnsi="Times New Roman" w:cs="Times New Roman"/>
          <w:color w:val="auto"/>
          <w:sz w:val="28"/>
          <w:szCs w:val="28"/>
          <w:lang w:bidi="ar-SA"/>
        </w:rPr>
        <w:t xml:space="preserve"> мнение, в том числе заявлять особое мнение в письменной форме в соответствии с регламентом (порядком) работы такого органа</w:t>
      </w:r>
      <w:r w:rsidR="008142BF" w:rsidRPr="00E53746">
        <w:rPr>
          <w:rFonts w:ascii="Times New Roman" w:hAnsi="Times New Roman" w:cs="Times New Roman"/>
          <w:color w:val="000000" w:themeColor="text1"/>
          <w:sz w:val="28"/>
          <w:szCs w:val="28"/>
        </w:rPr>
        <w:t>.</w:t>
      </w:r>
    </w:p>
    <w:p w:rsidR="000C5FB8" w:rsidRPr="00E53746" w:rsidRDefault="000C5FB8" w:rsidP="004D6E29">
      <w:pPr>
        <w:rPr>
          <w:rFonts w:ascii="Times New Roman" w:hAnsi="Times New Roman" w:cs="Times New Roman"/>
          <w:b/>
          <w:color w:val="000000" w:themeColor="text1"/>
          <w:sz w:val="28"/>
          <w:szCs w:val="28"/>
        </w:rPr>
      </w:pPr>
    </w:p>
    <w:p w:rsidR="008142BF" w:rsidRPr="00E53746" w:rsidRDefault="0006450D" w:rsidP="00863634">
      <w:pPr>
        <w:jc w:val="center"/>
        <w:rPr>
          <w:rFonts w:ascii="Times New Roman" w:hAnsi="Times New Roman" w:cs="Times New Roman"/>
          <w:b/>
          <w:color w:val="000000" w:themeColor="text1"/>
          <w:sz w:val="28"/>
          <w:szCs w:val="28"/>
        </w:rPr>
      </w:pPr>
      <w:r w:rsidRPr="00E53746">
        <w:rPr>
          <w:rFonts w:ascii="Times New Roman" w:hAnsi="Times New Roman" w:cs="Times New Roman"/>
          <w:b/>
          <w:color w:val="000000" w:themeColor="text1"/>
          <w:sz w:val="28"/>
          <w:szCs w:val="28"/>
        </w:rPr>
        <w:t>7</w:t>
      </w:r>
      <w:r w:rsidR="008142BF" w:rsidRPr="00E53746">
        <w:rPr>
          <w:rFonts w:ascii="Times New Roman" w:hAnsi="Times New Roman" w:cs="Times New Roman"/>
          <w:b/>
          <w:color w:val="000000" w:themeColor="text1"/>
          <w:sz w:val="28"/>
          <w:szCs w:val="28"/>
        </w:rPr>
        <w:t xml:space="preserve">. Перечень вопросов, по которым </w:t>
      </w:r>
      <w:r w:rsidR="00A17268">
        <w:rPr>
          <w:rFonts w:ascii="Times New Roman" w:eastAsia="Times New Roman" w:hAnsi="Times New Roman" w:cs="Times New Roman"/>
          <w:b/>
          <w:color w:val="000000" w:themeColor="text1"/>
          <w:sz w:val="28"/>
          <w:szCs w:val="28"/>
          <w:lang w:bidi="ar-SA"/>
        </w:rPr>
        <w:t>г</w:t>
      </w:r>
      <w:r w:rsidR="00863634">
        <w:rPr>
          <w:rFonts w:ascii="Times New Roman" w:eastAsia="Times New Roman" w:hAnsi="Times New Roman" w:cs="Times New Roman"/>
          <w:b/>
          <w:color w:val="000000" w:themeColor="text1"/>
          <w:sz w:val="28"/>
          <w:szCs w:val="28"/>
          <w:lang w:bidi="ar-SA"/>
        </w:rPr>
        <w:t>лавный консультант</w:t>
      </w:r>
      <w:r w:rsidR="004C454D">
        <w:rPr>
          <w:rFonts w:ascii="Times New Roman" w:eastAsia="Times New Roman" w:hAnsi="Times New Roman" w:cs="Times New Roman"/>
          <w:b/>
          <w:color w:val="000000" w:themeColor="text1"/>
          <w:sz w:val="28"/>
          <w:szCs w:val="28"/>
          <w:lang w:bidi="ar-SA"/>
        </w:rPr>
        <w:t xml:space="preserve"> </w:t>
      </w:r>
      <w:r w:rsidR="008142BF" w:rsidRPr="00E53746">
        <w:rPr>
          <w:rFonts w:ascii="Times New Roman" w:hAnsi="Times New Roman" w:cs="Times New Roman"/>
          <w:b/>
          <w:color w:val="000000" w:themeColor="text1"/>
          <w:sz w:val="28"/>
          <w:szCs w:val="28"/>
        </w:rPr>
        <w:t>обязан участвовать при подготовке проектов нормативных правовых актов и проектов решений</w:t>
      </w:r>
    </w:p>
    <w:p w:rsidR="008142BF" w:rsidRPr="00E53746" w:rsidRDefault="008142BF" w:rsidP="008142BF">
      <w:pPr>
        <w:jc w:val="center"/>
        <w:rPr>
          <w:rFonts w:ascii="Times New Roman" w:hAnsi="Times New Roman" w:cs="Times New Roman"/>
          <w:b/>
          <w:color w:val="000000" w:themeColor="text1"/>
          <w:sz w:val="28"/>
          <w:szCs w:val="28"/>
        </w:rPr>
      </w:pPr>
    </w:p>
    <w:p w:rsidR="00E34560" w:rsidRPr="00E53746" w:rsidRDefault="0006450D" w:rsidP="00E34560">
      <w:pPr>
        <w:ind w:firstLine="855"/>
        <w:jc w:val="both"/>
        <w:rPr>
          <w:rFonts w:ascii="Times New Roman" w:eastAsia="Times New Roman" w:hAnsi="Times New Roman" w:cs="Times New Roman"/>
          <w:color w:val="000000" w:themeColor="text1"/>
          <w:sz w:val="28"/>
          <w:szCs w:val="28"/>
          <w:lang w:bidi="ar-SA"/>
        </w:rPr>
      </w:pPr>
      <w:r w:rsidRPr="00E53746">
        <w:rPr>
          <w:rFonts w:ascii="Times New Roman" w:hAnsi="Times New Roman" w:cs="Times New Roman"/>
          <w:color w:val="000000" w:themeColor="text1"/>
          <w:sz w:val="28"/>
          <w:szCs w:val="28"/>
        </w:rPr>
        <w:t>7</w:t>
      </w:r>
      <w:r w:rsidR="008142BF" w:rsidRPr="00E53746">
        <w:rPr>
          <w:rFonts w:ascii="Times New Roman" w:hAnsi="Times New Roman" w:cs="Times New Roman"/>
          <w:color w:val="000000" w:themeColor="text1"/>
          <w:sz w:val="28"/>
          <w:szCs w:val="28"/>
        </w:rPr>
        <w:t>.1.</w:t>
      </w:r>
      <w:r w:rsidR="00863634">
        <w:rPr>
          <w:rFonts w:ascii="Times New Roman" w:eastAsia="Times New Roman" w:hAnsi="Times New Roman" w:cs="Times New Roman"/>
          <w:color w:val="auto"/>
          <w:sz w:val="28"/>
          <w:szCs w:val="28"/>
          <w:lang w:bidi="ar-SA"/>
        </w:rPr>
        <w:t xml:space="preserve"> Главный консультант</w:t>
      </w:r>
      <w:r w:rsidR="004D6E29" w:rsidRPr="004D6E29">
        <w:rPr>
          <w:rFonts w:ascii="Times New Roman" w:eastAsia="Times New Roman" w:hAnsi="Times New Roman" w:cs="Times New Roman"/>
          <w:color w:val="auto"/>
          <w:sz w:val="28"/>
          <w:szCs w:val="28"/>
          <w:lang w:bidi="ar-SA"/>
        </w:rPr>
        <w:t xml:space="preserve"> участвует в подготовке проектов нормативных правовых актов и проектов решений Министерства по вопросам, входящим в компетенцию </w:t>
      </w:r>
      <w:r w:rsidR="006C7AED">
        <w:rPr>
          <w:rFonts w:ascii="Times New Roman" w:eastAsia="Times New Roman" w:hAnsi="Times New Roman" w:cs="Times New Roman"/>
          <w:color w:val="auto"/>
          <w:sz w:val="28"/>
          <w:szCs w:val="28"/>
          <w:lang w:bidi="ar-SA"/>
        </w:rPr>
        <w:t>сектора</w:t>
      </w:r>
      <w:r w:rsidR="00E34560" w:rsidRPr="00E53746">
        <w:rPr>
          <w:rFonts w:ascii="Times New Roman" w:eastAsia="Times New Roman" w:hAnsi="Times New Roman" w:cs="Times New Roman"/>
          <w:color w:val="000000" w:themeColor="text1"/>
          <w:sz w:val="28"/>
          <w:szCs w:val="28"/>
          <w:lang w:bidi="ar-SA"/>
        </w:rPr>
        <w:t>.</w:t>
      </w:r>
    </w:p>
    <w:p w:rsidR="00E34560" w:rsidRPr="00E53746" w:rsidRDefault="0006450D" w:rsidP="00E34560">
      <w:pPr>
        <w:ind w:firstLine="855"/>
        <w:jc w:val="both"/>
        <w:rPr>
          <w:rFonts w:ascii="Times New Roman" w:hAnsi="Times New Roman" w:cs="Times New Roman"/>
          <w:color w:val="000000" w:themeColor="text1"/>
          <w:sz w:val="28"/>
          <w:szCs w:val="28"/>
        </w:rPr>
      </w:pPr>
      <w:r w:rsidRPr="00E53746">
        <w:rPr>
          <w:rFonts w:ascii="Times New Roman" w:hAnsi="Times New Roman" w:cs="Times New Roman"/>
          <w:color w:val="000000" w:themeColor="text1"/>
          <w:sz w:val="28"/>
          <w:szCs w:val="28"/>
        </w:rPr>
        <w:t>7</w:t>
      </w:r>
      <w:r w:rsidR="008142BF" w:rsidRPr="00E53746">
        <w:rPr>
          <w:rFonts w:ascii="Times New Roman" w:hAnsi="Times New Roman" w:cs="Times New Roman"/>
          <w:color w:val="000000" w:themeColor="text1"/>
          <w:sz w:val="28"/>
          <w:szCs w:val="28"/>
        </w:rPr>
        <w:t>.2.</w:t>
      </w:r>
      <w:r w:rsidR="004D6E29" w:rsidRPr="004D6E29">
        <w:rPr>
          <w:rFonts w:ascii="Times New Roman" w:eastAsia="Times New Roman" w:hAnsi="Times New Roman" w:cs="Times New Roman"/>
          <w:color w:val="auto"/>
          <w:sz w:val="28"/>
          <w:szCs w:val="28"/>
          <w:lang w:bidi="ar-SA"/>
        </w:rPr>
        <w:t xml:space="preserve"> В целях подготовки проектов текстов документов (решений) </w:t>
      </w:r>
      <w:r w:rsidR="006C7AED">
        <w:rPr>
          <w:rFonts w:ascii="Times New Roman" w:eastAsia="Times New Roman" w:hAnsi="Times New Roman" w:cs="Times New Roman"/>
          <w:color w:val="auto"/>
          <w:sz w:val="28"/>
          <w:szCs w:val="28"/>
          <w:lang w:bidi="ar-SA"/>
        </w:rPr>
        <w:t>сектора</w:t>
      </w:r>
      <w:r w:rsidR="004D6E29" w:rsidRPr="004D6E29">
        <w:rPr>
          <w:rFonts w:ascii="Times New Roman" w:eastAsia="Times New Roman" w:hAnsi="Times New Roman" w:cs="Times New Roman"/>
          <w:color w:val="auto"/>
          <w:sz w:val="28"/>
          <w:szCs w:val="28"/>
          <w:lang w:bidi="ar-SA"/>
        </w:rPr>
        <w:t xml:space="preserve"> и </w:t>
      </w:r>
      <w:r w:rsidR="008A0EFB">
        <w:rPr>
          <w:rFonts w:ascii="Times New Roman" w:eastAsia="Times New Roman" w:hAnsi="Times New Roman" w:cs="Times New Roman"/>
          <w:color w:val="auto"/>
          <w:sz w:val="28"/>
          <w:szCs w:val="28"/>
          <w:lang w:bidi="ar-SA"/>
        </w:rPr>
        <w:t>М</w:t>
      </w:r>
      <w:r w:rsidR="00863634">
        <w:rPr>
          <w:rFonts w:ascii="Times New Roman" w:eastAsia="Times New Roman" w:hAnsi="Times New Roman" w:cs="Times New Roman"/>
          <w:color w:val="auto"/>
          <w:sz w:val="28"/>
          <w:szCs w:val="28"/>
          <w:lang w:bidi="ar-SA"/>
        </w:rPr>
        <w:t xml:space="preserve">инистерства </w:t>
      </w:r>
      <w:r w:rsidR="00A17268">
        <w:rPr>
          <w:rFonts w:ascii="Times New Roman" w:eastAsia="Times New Roman" w:hAnsi="Times New Roman" w:cs="Times New Roman"/>
          <w:color w:val="auto"/>
          <w:sz w:val="28"/>
          <w:szCs w:val="28"/>
          <w:lang w:bidi="ar-SA"/>
        </w:rPr>
        <w:t>г</w:t>
      </w:r>
      <w:r w:rsidR="00863634">
        <w:rPr>
          <w:rFonts w:ascii="Times New Roman" w:eastAsia="Times New Roman" w:hAnsi="Times New Roman" w:cs="Times New Roman"/>
          <w:color w:val="auto"/>
          <w:sz w:val="28"/>
          <w:szCs w:val="28"/>
          <w:lang w:bidi="ar-SA"/>
        </w:rPr>
        <w:t xml:space="preserve">лавный консультант </w:t>
      </w:r>
      <w:r w:rsidR="004D6E29" w:rsidRPr="004D6E29">
        <w:rPr>
          <w:rFonts w:ascii="Times New Roman" w:eastAsia="Times New Roman" w:hAnsi="Times New Roman" w:cs="Times New Roman"/>
          <w:color w:val="auto"/>
          <w:sz w:val="28"/>
          <w:szCs w:val="28"/>
          <w:lang w:bidi="ar-SA"/>
        </w:rPr>
        <w:t>самостоятельно</w:t>
      </w:r>
      <w:r w:rsidR="00E34560" w:rsidRPr="00E53746">
        <w:rPr>
          <w:rFonts w:ascii="Times New Roman" w:eastAsia="Times New Roman" w:hAnsi="Times New Roman" w:cs="Times New Roman"/>
          <w:color w:val="000000" w:themeColor="text1"/>
          <w:sz w:val="28"/>
          <w:szCs w:val="28"/>
          <w:lang w:bidi="ar-SA"/>
        </w:rPr>
        <w:t>:</w:t>
      </w:r>
    </w:p>
    <w:p w:rsidR="008A0EFB" w:rsidRPr="008A0EFB" w:rsidRDefault="008A0EFB" w:rsidP="008A0EFB">
      <w:pPr>
        <w:widowControl/>
        <w:ind w:firstLine="855"/>
        <w:jc w:val="both"/>
        <w:rPr>
          <w:rFonts w:ascii="Times New Roman" w:eastAsia="Times New Roman" w:hAnsi="Times New Roman" w:cs="Times New Roman"/>
          <w:color w:val="auto"/>
          <w:sz w:val="28"/>
          <w:szCs w:val="28"/>
          <w:lang w:bidi="ar-SA"/>
        </w:rPr>
      </w:pPr>
      <w:r w:rsidRPr="008A0EFB">
        <w:rPr>
          <w:rFonts w:ascii="Times New Roman" w:eastAsia="Times New Roman" w:hAnsi="Times New Roman" w:cs="Times New Roman"/>
          <w:color w:val="auto"/>
          <w:sz w:val="28"/>
          <w:szCs w:val="28"/>
          <w:lang w:bidi="ar-SA"/>
        </w:rPr>
        <w:t>1) изучает действующее федеральное законодательство и законодательство Республики Крым, а также законодательство других регионов Российской Федерации и судебную практику;</w:t>
      </w:r>
    </w:p>
    <w:p w:rsidR="008A0EFB" w:rsidRPr="008A0EFB" w:rsidRDefault="008A0EFB" w:rsidP="008A0EFB">
      <w:pPr>
        <w:widowControl/>
        <w:ind w:firstLine="855"/>
        <w:jc w:val="both"/>
        <w:rPr>
          <w:rFonts w:ascii="Times New Roman" w:eastAsia="Times New Roman" w:hAnsi="Times New Roman" w:cs="Times New Roman"/>
          <w:color w:val="auto"/>
          <w:sz w:val="28"/>
          <w:szCs w:val="28"/>
          <w:lang w:bidi="ar-SA"/>
        </w:rPr>
      </w:pPr>
      <w:r w:rsidRPr="008A0EFB">
        <w:rPr>
          <w:rFonts w:ascii="Times New Roman" w:eastAsia="Times New Roman" w:hAnsi="Times New Roman" w:cs="Times New Roman"/>
          <w:color w:val="auto"/>
          <w:sz w:val="28"/>
          <w:szCs w:val="28"/>
          <w:lang w:bidi="ar-SA"/>
        </w:rPr>
        <w:t>2) изучает переданные ему на исполнение документы;</w:t>
      </w:r>
    </w:p>
    <w:p w:rsidR="008A0EFB" w:rsidRPr="008A0EFB" w:rsidRDefault="008A0EFB" w:rsidP="008A0EFB">
      <w:pPr>
        <w:widowControl/>
        <w:ind w:firstLine="855"/>
        <w:jc w:val="both"/>
        <w:rPr>
          <w:rFonts w:ascii="Times New Roman" w:eastAsia="Times New Roman" w:hAnsi="Times New Roman" w:cs="Times New Roman"/>
          <w:color w:val="auto"/>
          <w:sz w:val="28"/>
          <w:szCs w:val="28"/>
          <w:lang w:bidi="ar-SA"/>
        </w:rPr>
      </w:pPr>
      <w:r w:rsidRPr="008A0EFB">
        <w:rPr>
          <w:rFonts w:ascii="Times New Roman" w:eastAsia="Times New Roman" w:hAnsi="Times New Roman" w:cs="Times New Roman"/>
          <w:color w:val="auto"/>
          <w:sz w:val="28"/>
          <w:szCs w:val="28"/>
          <w:lang w:bidi="ar-SA"/>
        </w:rPr>
        <w:t>3) в рабочем порядке взаимодействует с работниками Министерства, работниками иных государственных органов и органов местного самоуправления, гражданами и представителями организаций;</w:t>
      </w:r>
    </w:p>
    <w:p w:rsidR="008A0EFB" w:rsidRPr="008A0EFB" w:rsidRDefault="008A0EFB" w:rsidP="008A0EFB">
      <w:pPr>
        <w:widowControl/>
        <w:ind w:firstLine="855"/>
        <w:jc w:val="both"/>
        <w:rPr>
          <w:rFonts w:ascii="Times New Roman" w:eastAsia="Times New Roman" w:hAnsi="Times New Roman" w:cs="Times New Roman"/>
          <w:color w:val="auto"/>
          <w:sz w:val="28"/>
          <w:szCs w:val="28"/>
          <w:lang w:bidi="ar-SA"/>
        </w:rPr>
      </w:pPr>
      <w:r w:rsidRPr="008A0EFB">
        <w:rPr>
          <w:rFonts w:ascii="Times New Roman" w:eastAsia="Times New Roman" w:hAnsi="Times New Roman" w:cs="Times New Roman"/>
          <w:color w:val="auto"/>
          <w:sz w:val="28"/>
          <w:szCs w:val="28"/>
          <w:lang w:bidi="ar-SA"/>
        </w:rPr>
        <w:t xml:space="preserve">4) осуществляет подготовку проектов текстов документов (решений) </w:t>
      </w:r>
      <w:r w:rsidR="006C7AED">
        <w:rPr>
          <w:rFonts w:ascii="Times New Roman" w:eastAsia="Times New Roman" w:hAnsi="Times New Roman" w:cs="Times New Roman"/>
          <w:color w:val="auto"/>
          <w:sz w:val="28"/>
          <w:szCs w:val="28"/>
          <w:lang w:bidi="ar-SA"/>
        </w:rPr>
        <w:t>сектора</w:t>
      </w:r>
      <w:r w:rsidRPr="008A0EFB">
        <w:rPr>
          <w:rFonts w:ascii="Times New Roman" w:eastAsia="Times New Roman" w:hAnsi="Times New Roman" w:cs="Times New Roman"/>
          <w:color w:val="auto"/>
          <w:sz w:val="28"/>
          <w:szCs w:val="28"/>
          <w:lang w:bidi="ar-SA"/>
        </w:rPr>
        <w:t xml:space="preserve"> и Министерства;</w:t>
      </w:r>
    </w:p>
    <w:p w:rsidR="00E34560" w:rsidRPr="00E53746" w:rsidRDefault="008A0EFB" w:rsidP="008A0EFB">
      <w:pPr>
        <w:widowControl/>
        <w:ind w:firstLine="855"/>
        <w:jc w:val="both"/>
        <w:rPr>
          <w:rFonts w:ascii="Times New Roman" w:eastAsia="Times New Roman" w:hAnsi="Times New Roman" w:cs="Times New Roman"/>
          <w:color w:val="000000" w:themeColor="text1"/>
          <w:sz w:val="28"/>
          <w:szCs w:val="28"/>
          <w:lang w:bidi="ar-SA"/>
        </w:rPr>
      </w:pPr>
      <w:r w:rsidRPr="008A0EFB">
        <w:rPr>
          <w:rFonts w:ascii="Times New Roman" w:eastAsia="Times New Roman" w:hAnsi="Times New Roman" w:cs="Times New Roman"/>
          <w:color w:val="auto"/>
          <w:sz w:val="28"/>
          <w:szCs w:val="28"/>
          <w:lang w:bidi="ar-SA"/>
        </w:rPr>
        <w:t xml:space="preserve">5) </w:t>
      </w:r>
      <w:r w:rsidR="008E5448" w:rsidRPr="008A0EFB">
        <w:rPr>
          <w:rFonts w:ascii="Times New Roman" w:eastAsia="Times New Roman" w:hAnsi="Times New Roman" w:cs="Times New Roman"/>
          <w:color w:val="auto"/>
          <w:sz w:val="28"/>
          <w:szCs w:val="28"/>
          <w:lang w:bidi="ar-SA"/>
        </w:rPr>
        <w:t xml:space="preserve">лично </w:t>
      </w:r>
      <w:r w:rsidRPr="008A0EFB">
        <w:rPr>
          <w:rFonts w:ascii="Times New Roman" w:eastAsia="Times New Roman" w:hAnsi="Times New Roman" w:cs="Times New Roman"/>
          <w:color w:val="auto"/>
          <w:sz w:val="28"/>
          <w:szCs w:val="28"/>
          <w:lang w:bidi="ar-SA"/>
        </w:rPr>
        <w:t>представляет проект документа на визирование вышестоящему руководителю</w:t>
      </w:r>
      <w:r w:rsidR="00E34560" w:rsidRPr="00E53746">
        <w:rPr>
          <w:rFonts w:ascii="Times New Roman" w:eastAsia="Times New Roman" w:hAnsi="Times New Roman" w:cs="Times New Roman"/>
          <w:color w:val="000000" w:themeColor="text1"/>
          <w:sz w:val="28"/>
          <w:szCs w:val="28"/>
          <w:lang w:bidi="ar-SA"/>
        </w:rPr>
        <w:t>.</w:t>
      </w:r>
    </w:p>
    <w:p w:rsidR="003D1843" w:rsidRPr="00E53746" w:rsidRDefault="003D1843" w:rsidP="008142BF">
      <w:pPr>
        <w:jc w:val="center"/>
        <w:rPr>
          <w:rFonts w:ascii="Times New Roman" w:hAnsi="Times New Roman" w:cs="Times New Roman"/>
          <w:b/>
          <w:color w:val="000000" w:themeColor="text1"/>
          <w:sz w:val="28"/>
          <w:szCs w:val="28"/>
        </w:rPr>
      </w:pPr>
    </w:p>
    <w:p w:rsidR="00A17268" w:rsidRDefault="00A17268" w:rsidP="00A17268">
      <w:pPr>
        <w:pStyle w:val="ConsPlusNonformat"/>
        <w:numPr>
          <w:ilvl w:val="0"/>
          <w:numId w:val="23"/>
        </w:numPr>
        <w:tabs>
          <w:tab w:val="left" w:pos="-7069"/>
        </w:tabs>
        <w:autoSpaceDE w:val="0"/>
        <w:autoSpaceDN w:val="0"/>
        <w:ind w:left="113"/>
        <w:jc w:val="center"/>
        <w:rPr>
          <w:rFonts w:ascii="Times New Roman" w:hAnsi="Times New Roman" w:cs="Times New Roman"/>
          <w:b/>
          <w:sz w:val="28"/>
          <w:szCs w:val="28"/>
        </w:rPr>
      </w:pPr>
      <w:r>
        <w:rPr>
          <w:rFonts w:ascii="Times New Roman" w:hAnsi="Times New Roman" w:cs="Times New Roman"/>
          <w:b/>
          <w:sz w:val="28"/>
          <w:szCs w:val="28"/>
        </w:rPr>
        <w:t>Сроки и процедуры подготовки, рассмотрения проектов управленческих и иных решений, порядок согласования и принятия данных решений</w:t>
      </w:r>
    </w:p>
    <w:p w:rsidR="00A17268" w:rsidRDefault="00A17268" w:rsidP="00A17268">
      <w:pPr>
        <w:pStyle w:val="ConsPlusNonformat"/>
        <w:tabs>
          <w:tab w:val="left" w:pos="851"/>
        </w:tabs>
        <w:ind w:left="113"/>
        <w:jc w:val="center"/>
        <w:rPr>
          <w:rFonts w:ascii="Times New Roman" w:hAnsi="Times New Roman" w:cs="Times New Roman"/>
          <w:b/>
          <w:sz w:val="28"/>
          <w:szCs w:val="28"/>
        </w:rPr>
      </w:pPr>
    </w:p>
    <w:p w:rsidR="00A17268" w:rsidRDefault="00A17268" w:rsidP="00A17268">
      <w:pPr>
        <w:pStyle w:val="ConsPlusNonformat"/>
        <w:tabs>
          <w:tab w:val="left" w:pos="851"/>
        </w:tabs>
        <w:ind w:firstLine="709"/>
        <w:rPr>
          <w:rFonts w:ascii="Times New Roman" w:hAnsi="Times New Roman" w:cs="Times New Roman"/>
          <w:sz w:val="28"/>
          <w:szCs w:val="28"/>
        </w:rPr>
      </w:pPr>
      <w:r>
        <w:rPr>
          <w:rFonts w:ascii="Times New Roman" w:hAnsi="Times New Roman" w:cs="Times New Roman"/>
          <w:sz w:val="28"/>
          <w:szCs w:val="28"/>
        </w:rPr>
        <w:t xml:space="preserve">Сроки и процедуры подготовки, рассмотрения проектов управленческих и иных решений, порядок согласования и принятия данных решений осуществляются в соответствии с законодательством Российской Федерации и Республики Крым, Регламентом Совета министров Республики Крым, Положением о </w:t>
      </w:r>
      <w:bookmarkStart w:id="6" w:name="Par372"/>
      <w:bookmarkEnd w:id="6"/>
      <w:r>
        <w:rPr>
          <w:rFonts w:ascii="Times New Roman" w:hAnsi="Times New Roman" w:cs="Times New Roman"/>
          <w:sz w:val="28"/>
          <w:szCs w:val="28"/>
        </w:rPr>
        <w:t>Министерстве и Инструкцией по делопроизводству в Министерстве.</w:t>
      </w:r>
    </w:p>
    <w:p w:rsidR="008142BF" w:rsidRPr="004D6E29" w:rsidRDefault="008142BF" w:rsidP="004D6E29">
      <w:pPr>
        <w:widowControl/>
        <w:ind w:firstLine="855"/>
        <w:jc w:val="both"/>
        <w:rPr>
          <w:rFonts w:ascii="Times New Roman" w:eastAsia="Times New Roman" w:hAnsi="Times New Roman" w:cs="Times New Roman"/>
          <w:color w:val="000000" w:themeColor="text1"/>
          <w:sz w:val="28"/>
          <w:szCs w:val="28"/>
          <w:lang w:bidi="ar-SA"/>
        </w:rPr>
      </w:pPr>
    </w:p>
    <w:p w:rsidR="008142BF" w:rsidRPr="00E53746" w:rsidRDefault="0006450D" w:rsidP="008142BF">
      <w:pPr>
        <w:jc w:val="center"/>
        <w:rPr>
          <w:rFonts w:ascii="Times New Roman" w:hAnsi="Times New Roman" w:cs="Times New Roman"/>
          <w:b/>
          <w:color w:val="000000" w:themeColor="text1"/>
          <w:sz w:val="28"/>
          <w:szCs w:val="28"/>
        </w:rPr>
      </w:pPr>
      <w:r w:rsidRPr="00E53746">
        <w:rPr>
          <w:rFonts w:ascii="Times New Roman" w:hAnsi="Times New Roman" w:cs="Times New Roman"/>
          <w:b/>
          <w:color w:val="000000" w:themeColor="text1"/>
          <w:sz w:val="28"/>
          <w:szCs w:val="28"/>
        </w:rPr>
        <w:t>9</w:t>
      </w:r>
      <w:r w:rsidR="008142BF" w:rsidRPr="00E53746">
        <w:rPr>
          <w:rFonts w:ascii="Times New Roman" w:hAnsi="Times New Roman" w:cs="Times New Roman"/>
          <w:b/>
          <w:color w:val="000000" w:themeColor="text1"/>
          <w:sz w:val="28"/>
          <w:szCs w:val="28"/>
        </w:rPr>
        <w:t>. Порядок служебного взаимодействия</w:t>
      </w:r>
      <w:r w:rsidR="004C454D">
        <w:rPr>
          <w:rFonts w:ascii="Times New Roman" w:hAnsi="Times New Roman" w:cs="Times New Roman"/>
          <w:b/>
          <w:color w:val="000000" w:themeColor="text1"/>
          <w:sz w:val="28"/>
          <w:szCs w:val="28"/>
        </w:rPr>
        <w:t xml:space="preserve"> </w:t>
      </w:r>
      <w:r w:rsidR="00A17268">
        <w:rPr>
          <w:rFonts w:ascii="Times New Roman" w:eastAsia="Times New Roman" w:hAnsi="Times New Roman" w:cs="Times New Roman"/>
          <w:b/>
          <w:color w:val="000000" w:themeColor="text1"/>
          <w:sz w:val="28"/>
          <w:szCs w:val="28"/>
          <w:lang w:bidi="ar-SA"/>
        </w:rPr>
        <w:t>г</w:t>
      </w:r>
      <w:r w:rsidR="00DE3064">
        <w:rPr>
          <w:rFonts w:ascii="Times New Roman" w:eastAsia="Times New Roman" w:hAnsi="Times New Roman" w:cs="Times New Roman"/>
          <w:b/>
          <w:color w:val="000000" w:themeColor="text1"/>
          <w:sz w:val="28"/>
          <w:szCs w:val="28"/>
          <w:lang w:bidi="ar-SA"/>
        </w:rPr>
        <w:t>лавного консультанта</w:t>
      </w:r>
      <w:r w:rsidR="004C454D">
        <w:rPr>
          <w:rFonts w:ascii="Times New Roman" w:eastAsia="Times New Roman" w:hAnsi="Times New Roman" w:cs="Times New Roman"/>
          <w:b/>
          <w:color w:val="000000" w:themeColor="text1"/>
          <w:sz w:val="28"/>
          <w:szCs w:val="28"/>
          <w:lang w:bidi="ar-SA"/>
        </w:rPr>
        <w:t xml:space="preserve"> </w:t>
      </w:r>
      <w:r w:rsidR="008142BF" w:rsidRPr="00E53746">
        <w:rPr>
          <w:rFonts w:ascii="Times New Roman" w:hAnsi="Times New Roman" w:cs="Times New Roman"/>
          <w:b/>
          <w:color w:val="000000" w:themeColor="text1"/>
          <w:sz w:val="28"/>
          <w:szCs w:val="28"/>
        </w:rPr>
        <w:t xml:space="preserve">с другими </w:t>
      </w:r>
      <w:r w:rsidR="008142BF" w:rsidRPr="00E53746">
        <w:rPr>
          <w:rFonts w:ascii="Times New Roman" w:hAnsi="Times New Roman" w:cs="Times New Roman"/>
          <w:b/>
          <w:color w:val="000000" w:themeColor="text1"/>
          <w:sz w:val="28"/>
          <w:szCs w:val="28"/>
        </w:rPr>
        <w:lastRenderedPageBreak/>
        <w:t>сотрудниками Министерства, сотрудниками иных государственных органов и органов местного самоуправления, гражданами и представителями организаций</w:t>
      </w:r>
    </w:p>
    <w:p w:rsidR="008142BF" w:rsidRPr="00E53746" w:rsidRDefault="008142BF" w:rsidP="008142BF">
      <w:pPr>
        <w:jc w:val="center"/>
        <w:rPr>
          <w:rFonts w:ascii="Times New Roman" w:hAnsi="Times New Roman" w:cs="Times New Roman"/>
          <w:b/>
          <w:color w:val="000000" w:themeColor="text1"/>
          <w:sz w:val="28"/>
          <w:szCs w:val="28"/>
        </w:rPr>
      </w:pPr>
    </w:p>
    <w:p w:rsidR="008A0EFB" w:rsidRPr="008A0EFB" w:rsidRDefault="007D364F" w:rsidP="008A0EFB">
      <w:pPr>
        <w:ind w:firstLine="855"/>
        <w:jc w:val="both"/>
        <w:rPr>
          <w:rFonts w:ascii="Times New Roman" w:eastAsia="Times New Roman" w:hAnsi="Times New Roman" w:cs="Times New Roman"/>
          <w:color w:val="auto"/>
          <w:sz w:val="28"/>
          <w:szCs w:val="28"/>
          <w:lang w:bidi="ar-SA"/>
        </w:rPr>
      </w:pPr>
      <w:r w:rsidRPr="007D364F">
        <w:rPr>
          <w:rFonts w:ascii="Times New Roman" w:eastAsia="Times New Roman" w:hAnsi="Times New Roman" w:cs="Times New Roman"/>
          <w:b/>
          <w:color w:val="auto"/>
          <w:sz w:val="28"/>
          <w:szCs w:val="28"/>
          <w:lang w:bidi="ar-SA"/>
        </w:rPr>
        <w:t>9.1.</w:t>
      </w:r>
      <w:r w:rsidR="008A0EFB" w:rsidRPr="008A0EFB">
        <w:rPr>
          <w:rFonts w:ascii="Times New Roman" w:eastAsia="Times New Roman" w:hAnsi="Times New Roman" w:cs="Times New Roman"/>
          <w:color w:val="auto"/>
          <w:sz w:val="28"/>
          <w:szCs w:val="28"/>
          <w:lang w:bidi="ar-SA"/>
        </w:rPr>
        <w:t xml:space="preserve"> Поручения</w:t>
      </w:r>
      <w:r w:rsidR="00DE3064">
        <w:rPr>
          <w:rFonts w:ascii="Times New Roman" w:eastAsia="Times New Roman" w:hAnsi="Times New Roman" w:cs="Times New Roman"/>
          <w:color w:val="auto"/>
          <w:sz w:val="28"/>
          <w:szCs w:val="28"/>
          <w:lang w:bidi="ar-SA"/>
        </w:rPr>
        <w:t xml:space="preserve"> и указания </w:t>
      </w:r>
      <w:r w:rsidR="00A17268">
        <w:rPr>
          <w:rFonts w:ascii="Times New Roman" w:eastAsia="Times New Roman" w:hAnsi="Times New Roman" w:cs="Times New Roman"/>
          <w:color w:val="auto"/>
          <w:sz w:val="28"/>
          <w:szCs w:val="28"/>
          <w:lang w:bidi="ar-SA"/>
        </w:rPr>
        <w:t>г</w:t>
      </w:r>
      <w:r w:rsidR="00DE3064">
        <w:rPr>
          <w:rFonts w:ascii="Times New Roman" w:eastAsia="Times New Roman" w:hAnsi="Times New Roman" w:cs="Times New Roman"/>
          <w:color w:val="auto"/>
          <w:sz w:val="28"/>
          <w:szCs w:val="28"/>
          <w:lang w:bidi="ar-SA"/>
        </w:rPr>
        <w:t>лавному консультанту</w:t>
      </w:r>
      <w:r w:rsidR="008A0EFB" w:rsidRPr="008A0EFB">
        <w:rPr>
          <w:rFonts w:ascii="Times New Roman" w:eastAsia="Times New Roman" w:hAnsi="Times New Roman" w:cs="Times New Roman"/>
          <w:color w:val="auto"/>
          <w:sz w:val="28"/>
          <w:szCs w:val="28"/>
          <w:lang w:bidi="ar-SA"/>
        </w:rPr>
        <w:t xml:space="preserve"> даются руководителем, в устной или письменной форме по любому вопросу деятельности Минис</w:t>
      </w:r>
      <w:r w:rsidR="008A0EFB">
        <w:rPr>
          <w:rFonts w:ascii="Times New Roman" w:eastAsia="Times New Roman" w:hAnsi="Times New Roman" w:cs="Times New Roman"/>
          <w:color w:val="auto"/>
          <w:sz w:val="28"/>
          <w:szCs w:val="28"/>
          <w:lang w:bidi="ar-SA"/>
        </w:rPr>
        <w:t xml:space="preserve">терства в пределах компетенции </w:t>
      </w:r>
      <w:r w:rsidR="008E5448">
        <w:rPr>
          <w:rFonts w:ascii="Times New Roman" w:eastAsia="Times New Roman" w:hAnsi="Times New Roman" w:cs="Times New Roman"/>
          <w:color w:val="auto"/>
          <w:sz w:val="28"/>
          <w:szCs w:val="28"/>
          <w:lang w:bidi="ar-SA"/>
        </w:rPr>
        <w:t>сектора</w:t>
      </w:r>
      <w:r w:rsidR="008A0EFB" w:rsidRPr="008A0EFB">
        <w:rPr>
          <w:rFonts w:ascii="Times New Roman" w:eastAsia="Times New Roman" w:hAnsi="Times New Roman" w:cs="Times New Roman"/>
          <w:color w:val="auto"/>
          <w:sz w:val="28"/>
          <w:szCs w:val="28"/>
          <w:lang w:bidi="ar-SA"/>
        </w:rPr>
        <w:t>.</w:t>
      </w:r>
    </w:p>
    <w:p w:rsidR="008A0EFB" w:rsidRPr="008A0EFB" w:rsidRDefault="008A0EFB" w:rsidP="008A0EFB">
      <w:pPr>
        <w:widowControl/>
        <w:ind w:firstLine="855"/>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b/>
          <w:color w:val="auto"/>
          <w:sz w:val="28"/>
          <w:szCs w:val="28"/>
          <w:lang w:bidi="ar-SA"/>
        </w:rPr>
        <w:t>9</w:t>
      </w:r>
      <w:r w:rsidRPr="008A0EFB">
        <w:rPr>
          <w:rFonts w:ascii="Times New Roman" w:eastAsia="Times New Roman" w:hAnsi="Times New Roman" w:cs="Times New Roman"/>
          <w:b/>
          <w:color w:val="auto"/>
          <w:sz w:val="28"/>
          <w:szCs w:val="28"/>
          <w:lang w:bidi="ar-SA"/>
        </w:rPr>
        <w:t>.2.</w:t>
      </w:r>
      <w:r w:rsidRPr="008A0EFB">
        <w:rPr>
          <w:rFonts w:ascii="Times New Roman" w:eastAsia="Times New Roman" w:hAnsi="Times New Roman" w:cs="Times New Roman"/>
          <w:color w:val="auto"/>
          <w:sz w:val="28"/>
          <w:szCs w:val="28"/>
          <w:lang w:bidi="ar-SA"/>
        </w:rPr>
        <w:t xml:space="preserve"> Объяснительные записки, заявления о служебной проверке, иные заявления и предварительные уведомления о намерениях выполнять иную оплачиваемую работу на имя представителя нанимателя </w:t>
      </w:r>
      <w:r w:rsidR="00A17268">
        <w:rPr>
          <w:rFonts w:ascii="Times New Roman" w:eastAsia="Times New Roman" w:hAnsi="Times New Roman" w:cs="Times New Roman"/>
          <w:color w:val="auto"/>
          <w:sz w:val="28"/>
          <w:szCs w:val="28"/>
          <w:lang w:bidi="ar-SA"/>
        </w:rPr>
        <w:t>г</w:t>
      </w:r>
      <w:r w:rsidR="00DE3064">
        <w:rPr>
          <w:rFonts w:ascii="Times New Roman" w:eastAsia="Times New Roman" w:hAnsi="Times New Roman" w:cs="Times New Roman"/>
          <w:color w:val="auto"/>
          <w:sz w:val="28"/>
          <w:szCs w:val="28"/>
          <w:lang w:bidi="ar-SA"/>
        </w:rPr>
        <w:t>лавный консультант</w:t>
      </w:r>
      <w:r w:rsidRPr="008A0EFB">
        <w:rPr>
          <w:rFonts w:ascii="Times New Roman" w:eastAsia="Times New Roman" w:hAnsi="Times New Roman" w:cs="Times New Roman"/>
          <w:color w:val="auto"/>
          <w:sz w:val="28"/>
          <w:szCs w:val="28"/>
          <w:lang w:bidi="ar-SA"/>
        </w:rPr>
        <w:t xml:space="preserve"> представляет в письменной форме.</w:t>
      </w:r>
    </w:p>
    <w:p w:rsidR="008A0EFB" w:rsidRPr="008A0EFB" w:rsidRDefault="008A0EFB" w:rsidP="008A0EFB">
      <w:pPr>
        <w:widowControl/>
        <w:ind w:firstLine="855"/>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b/>
          <w:color w:val="auto"/>
          <w:sz w:val="28"/>
          <w:szCs w:val="28"/>
          <w:lang w:bidi="ar-SA"/>
        </w:rPr>
        <w:t>9</w:t>
      </w:r>
      <w:r w:rsidRPr="008A0EFB">
        <w:rPr>
          <w:rFonts w:ascii="Times New Roman" w:eastAsia="Times New Roman" w:hAnsi="Times New Roman" w:cs="Times New Roman"/>
          <w:b/>
          <w:color w:val="auto"/>
          <w:sz w:val="28"/>
          <w:szCs w:val="28"/>
          <w:lang w:bidi="ar-SA"/>
        </w:rPr>
        <w:t>.3.</w:t>
      </w:r>
      <w:r w:rsidRPr="008A0EFB">
        <w:rPr>
          <w:rFonts w:ascii="Times New Roman" w:eastAsia="Times New Roman" w:hAnsi="Times New Roman" w:cs="Times New Roman"/>
          <w:color w:val="auto"/>
          <w:sz w:val="28"/>
          <w:szCs w:val="28"/>
          <w:lang w:bidi="ar-SA"/>
        </w:rPr>
        <w:t xml:space="preserve"> В целях исполнения служебных обязанносте</w:t>
      </w:r>
      <w:r w:rsidR="00DE3064">
        <w:rPr>
          <w:rFonts w:ascii="Times New Roman" w:eastAsia="Times New Roman" w:hAnsi="Times New Roman" w:cs="Times New Roman"/>
          <w:color w:val="auto"/>
          <w:sz w:val="28"/>
          <w:szCs w:val="28"/>
          <w:lang w:bidi="ar-SA"/>
        </w:rPr>
        <w:t xml:space="preserve">й и поручений </w:t>
      </w:r>
      <w:r w:rsidR="00A17268">
        <w:rPr>
          <w:rFonts w:ascii="Times New Roman" w:eastAsia="Times New Roman" w:hAnsi="Times New Roman" w:cs="Times New Roman"/>
          <w:color w:val="auto"/>
          <w:sz w:val="28"/>
          <w:szCs w:val="28"/>
          <w:lang w:bidi="ar-SA"/>
        </w:rPr>
        <w:t>г</w:t>
      </w:r>
      <w:r w:rsidR="00DE3064">
        <w:rPr>
          <w:rFonts w:ascii="Times New Roman" w:eastAsia="Times New Roman" w:hAnsi="Times New Roman" w:cs="Times New Roman"/>
          <w:color w:val="auto"/>
          <w:sz w:val="28"/>
          <w:szCs w:val="28"/>
          <w:lang w:bidi="ar-SA"/>
        </w:rPr>
        <w:t>лавный консультант</w:t>
      </w:r>
      <w:r w:rsidRPr="008A0EFB">
        <w:rPr>
          <w:rFonts w:ascii="Times New Roman" w:eastAsia="Times New Roman" w:hAnsi="Times New Roman" w:cs="Times New Roman"/>
          <w:color w:val="auto"/>
          <w:sz w:val="28"/>
          <w:szCs w:val="28"/>
          <w:lang w:bidi="ar-SA"/>
        </w:rPr>
        <w:t xml:space="preserve"> вправе обращаться к другим работникам Министерства, работникам иных государственных органов, органов местного самоуправления, гражданам и в организации.</w:t>
      </w:r>
    </w:p>
    <w:p w:rsidR="008A0EFB" w:rsidRPr="008A0EFB" w:rsidRDefault="008A0EFB" w:rsidP="008A0EFB">
      <w:pPr>
        <w:widowControl/>
        <w:ind w:firstLine="855"/>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b/>
          <w:color w:val="auto"/>
          <w:sz w:val="28"/>
          <w:szCs w:val="28"/>
          <w:lang w:bidi="ar-SA"/>
        </w:rPr>
        <w:t>9</w:t>
      </w:r>
      <w:r w:rsidRPr="008A0EFB">
        <w:rPr>
          <w:rFonts w:ascii="Times New Roman" w:eastAsia="Times New Roman" w:hAnsi="Times New Roman" w:cs="Times New Roman"/>
          <w:b/>
          <w:color w:val="auto"/>
          <w:sz w:val="28"/>
          <w:szCs w:val="28"/>
          <w:lang w:bidi="ar-SA"/>
        </w:rPr>
        <w:t>.4.</w:t>
      </w:r>
      <w:r w:rsidR="00DE3064">
        <w:rPr>
          <w:rFonts w:ascii="Times New Roman" w:eastAsia="Times New Roman" w:hAnsi="Times New Roman" w:cs="Times New Roman"/>
          <w:color w:val="auto"/>
          <w:sz w:val="28"/>
          <w:szCs w:val="28"/>
          <w:lang w:bidi="ar-SA"/>
        </w:rPr>
        <w:t xml:space="preserve"> Главный консультант</w:t>
      </w:r>
      <w:r w:rsidRPr="008A0EFB">
        <w:rPr>
          <w:rFonts w:ascii="Times New Roman" w:eastAsia="Times New Roman" w:hAnsi="Times New Roman" w:cs="Times New Roman"/>
          <w:color w:val="auto"/>
          <w:sz w:val="28"/>
          <w:szCs w:val="28"/>
          <w:lang w:bidi="ar-SA"/>
        </w:rPr>
        <w:t xml:space="preserve"> вправе в устной форме давать разъяснения по вопросам ведения </w:t>
      </w:r>
      <w:r w:rsidR="006C7AED">
        <w:rPr>
          <w:rFonts w:ascii="Times New Roman" w:eastAsia="Times New Roman" w:hAnsi="Times New Roman" w:cs="Times New Roman"/>
          <w:color w:val="auto"/>
          <w:sz w:val="28"/>
          <w:szCs w:val="28"/>
          <w:lang w:bidi="ar-SA"/>
        </w:rPr>
        <w:t>сектора</w:t>
      </w:r>
      <w:r w:rsidRPr="008A0EFB">
        <w:rPr>
          <w:rFonts w:ascii="Times New Roman" w:eastAsia="Times New Roman" w:hAnsi="Times New Roman" w:cs="Times New Roman"/>
          <w:color w:val="auto"/>
          <w:sz w:val="28"/>
          <w:szCs w:val="28"/>
          <w:lang w:bidi="ar-SA"/>
        </w:rPr>
        <w:t xml:space="preserve"> в ответ на обращения к нему сотрудников государственных органов и органов местного самоуправления.</w:t>
      </w:r>
    </w:p>
    <w:p w:rsidR="00691809" w:rsidRPr="008A0EFB" w:rsidRDefault="008A0EFB" w:rsidP="008A0EFB">
      <w:pPr>
        <w:widowControl/>
        <w:ind w:firstLine="855"/>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b/>
          <w:color w:val="auto"/>
          <w:sz w:val="28"/>
          <w:szCs w:val="28"/>
          <w:lang w:bidi="ar-SA"/>
        </w:rPr>
        <w:t>9</w:t>
      </w:r>
      <w:r w:rsidRPr="008A0EFB">
        <w:rPr>
          <w:rFonts w:ascii="Times New Roman" w:eastAsia="Times New Roman" w:hAnsi="Times New Roman" w:cs="Times New Roman"/>
          <w:b/>
          <w:color w:val="auto"/>
          <w:sz w:val="28"/>
          <w:szCs w:val="28"/>
          <w:lang w:bidi="ar-SA"/>
        </w:rPr>
        <w:t>.5.</w:t>
      </w:r>
      <w:r w:rsidR="00DE3064">
        <w:rPr>
          <w:rFonts w:ascii="Times New Roman" w:eastAsia="Times New Roman" w:hAnsi="Times New Roman" w:cs="Times New Roman"/>
          <w:color w:val="auto"/>
          <w:sz w:val="28"/>
          <w:szCs w:val="28"/>
          <w:lang w:bidi="ar-SA"/>
        </w:rPr>
        <w:t xml:space="preserve"> Главный консультант</w:t>
      </w:r>
      <w:r w:rsidRPr="008A0EFB">
        <w:rPr>
          <w:rFonts w:ascii="Times New Roman" w:eastAsia="Times New Roman" w:hAnsi="Times New Roman" w:cs="Times New Roman"/>
          <w:color w:val="auto"/>
          <w:sz w:val="28"/>
          <w:szCs w:val="28"/>
          <w:lang w:bidi="ar-SA"/>
        </w:rPr>
        <w:t xml:space="preserve"> вправе в устной форме давать разъяснения по вопросам </w:t>
      </w:r>
      <w:r>
        <w:rPr>
          <w:rFonts w:ascii="Times New Roman" w:eastAsia="Times New Roman" w:hAnsi="Times New Roman" w:cs="Times New Roman"/>
          <w:color w:val="auto"/>
          <w:sz w:val="28"/>
          <w:szCs w:val="28"/>
          <w:lang w:bidi="ar-SA"/>
        </w:rPr>
        <w:t xml:space="preserve">ведения </w:t>
      </w:r>
      <w:r w:rsidR="006C7AED">
        <w:rPr>
          <w:rFonts w:ascii="Times New Roman" w:eastAsia="Times New Roman" w:hAnsi="Times New Roman" w:cs="Times New Roman"/>
          <w:color w:val="auto"/>
          <w:sz w:val="28"/>
          <w:szCs w:val="28"/>
          <w:lang w:bidi="ar-SA"/>
        </w:rPr>
        <w:t>сектора</w:t>
      </w:r>
      <w:r w:rsidRPr="008A0EFB">
        <w:rPr>
          <w:rFonts w:ascii="Times New Roman" w:eastAsia="Times New Roman" w:hAnsi="Times New Roman" w:cs="Times New Roman"/>
          <w:color w:val="auto"/>
          <w:sz w:val="28"/>
          <w:szCs w:val="28"/>
          <w:lang w:bidi="ar-SA"/>
        </w:rPr>
        <w:t xml:space="preserve"> представителям организаций и гражданам только по поручению руководителя.</w:t>
      </w:r>
    </w:p>
    <w:p w:rsidR="00D026A1" w:rsidRPr="00E53746" w:rsidRDefault="00D026A1" w:rsidP="00695631">
      <w:pPr>
        <w:rPr>
          <w:rFonts w:ascii="Times New Roman" w:hAnsi="Times New Roman" w:cs="Times New Roman"/>
          <w:b/>
          <w:color w:val="000000" w:themeColor="text1"/>
          <w:sz w:val="28"/>
          <w:szCs w:val="28"/>
        </w:rPr>
      </w:pPr>
    </w:p>
    <w:p w:rsidR="008142BF" w:rsidRPr="00E53746" w:rsidRDefault="0006450D" w:rsidP="008142BF">
      <w:pPr>
        <w:jc w:val="center"/>
        <w:rPr>
          <w:rFonts w:ascii="Times New Roman" w:hAnsi="Times New Roman" w:cs="Times New Roman"/>
          <w:b/>
          <w:color w:val="000000" w:themeColor="text1"/>
          <w:sz w:val="28"/>
          <w:szCs w:val="28"/>
        </w:rPr>
      </w:pPr>
      <w:r w:rsidRPr="00E53746">
        <w:rPr>
          <w:rFonts w:ascii="Times New Roman" w:hAnsi="Times New Roman" w:cs="Times New Roman"/>
          <w:b/>
          <w:color w:val="000000" w:themeColor="text1"/>
          <w:sz w:val="28"/>
          <w:szCs w:val="28"/>
        </w:rPr>
        <w:t>10</w:t>
      </w:r>
      <w:r w:rsidR="008142BF" w:rsidRPr="00E53746">
        <w:rPr>
          <w:rFonts w:ascii="Times New Roman" w:hAnsi="Times New Roman" w:cs="Times New Roman"/>
          <w:b/>
          <w:color w:val="000000" w:themeColor="text1"/>
          <w:sz w:val="28"/>
          <w:szCs w:val="28"/>
        </w:rPr>
        <w:t>. Перечень государственных услуг, оказываемых гражданам и организациям в соответствии с административным регламентом государственного органа</w:t>
      </w:r>
    </w:p>
    <w:p w:rsidR="008142BF" w:rsidRPr="00E53746" w:rsidRDefault="008142BF" w:rsidP="008142BF">
      <w:pPr>
        <w:jc w:val="center"/>
        <w:rPr>
          <w:rFonts w:ascii="Times New Roman" w:hAnsi="Times New Roman" w:cs="Times New Roman"/>
          <w:b/>
          <w:color w:val="000000" w:themeColor="text1"/>
          <w:sz w:val="28"/>
          <w:szCs w:val="28"/>
        </w:rPr>
      </w:pPr>
    </w:p>
    <w:p w:rsidR="008142BF" w:rsidRPr="00E53746" w:rsidRDefault="0006450D" w:rsidP="008142BF">
      <w:pPr>
        <w:ind w:firstLine="855"/>
        <w:jc w:val="both"/>
        <w:rPr>
          <w:rFonts w:ascii="Times New Roman" w:hAnsi="Times New Roman" w:cs="Times New Roman"/>
          <w:i/>
          <w:color w:val="000000" w:themeColor="text1"/>
          <w:sz w:val="28"/>
          <w:szCs w:val="28"/>
        </w:rPr>
      </w:pPr>
      <w:r w:rsidRPr="00E53746">
        <w:rPr>
          <w:rFonts w:ascii="Times New Roman" w:hAnsi="Times New Roman" w:cs="Times New Roman"/>
          <w:color w:val="000000" w:themeColor="text1"/>
          <w:sz w:val="28"/>
          <w:szCs w:val="28"/>
        </w:rPr>
        <w:t>10</w:t>
      </w:r>
      <w:r w:rsidR="008142BF" w:rsidRPr="00E53746">
        <w:rPr>
          <w:rFonts w:ascii="Times New Roman" w:hAnsi="Times New Roman" w:cs="Times New Roman"/>
          <w:color w:val="000000" w:themeColor="text1"/>
          <w:sz w:val="28"/>
          <w:szCs w:val="28"/>
        </w:rPr>
        <w:t xml:space="preserve">.1. </w:t>
      </w:r>
      <w:r w:rsidR="00440334">
        <w:rPr>
          <w:rFonts w:ascii="Times New Roman" w:hAnsi="Times New Roman" w:cs="Times New Roman"/>
          <w:color w:val="000000" w:themeColor="text1"/>
          <w:sz w:val="28"/>
          <w:szCs w:val="28"/>
        </w:rPr>
        <w:t>Государственные услуги Министерством строительства и архитектуры Республики Крым не оказываются.</w:t>
      </w:r>
    </w:p>
    <w:p w:rsidR="00D026A1" w:rsidRPr="00E53746" w:rsidRDefault="00D026A1" w:rsidP="004C41CF">
      <w:pPr>
        <w:rPr>
          <w:rFonts w:ascii="Times New Roman" w:hAnsi="Times New Roman" w:cs="Times New Roman"/>
          <w:b/>
          <w:color w:val="000000" w:themeColor="text1"/>
          <w:sz w:val="28"/>
          <w:szCs w:val="28"/>
        </w:rPr>
      </w:pPr>
    </w:p>
    <w:p w:rsidR="008142BF" w:rsidRDefault="0006450D" w:rsidP="008142BF">
      <w:pPr>
        <w:jc w:val="center"/>
        <w:rPr>
          <w:rFonts w:ascii="Times New Roman" w:eastAsia="Times New Roman" w:hAnsi="Times New Roman" w:cs="Times New Roman"/>
          <w:b/>
          <w:color w:val="000000" w:themeColor="text1"/>
          <w:sz w:val="28"/>
          <w:szCs w:val="28"/>
          <w:lang w:bidi="ar-SA"/>
        </w:rPr>
      </w:pPr>
      <w:r w:rsidRPr="00E53746">
        <w:rPr>
          <w:rFonts w:ascii="Times New Roman" w:hAnsi="Times New Roman" w:cs="Times New Roman"/>
          <w:b/>
          <w:color w:val="000000" w:themeColor="text1"/>
          <w:sz w:val="28"/>
          <w:szCs w:val="28"/>
        </w:rPr>
        <w:t>11</w:t>
      </w:r>
      <w:r w:rsidR="008142BF" w:rsidRPr="00E53746">
        <w:rPr>
          <w:rFonts w:ascii="Times New Roman" w:hAnsi="Times New Roman" w:cs="Times New Roman"/>
          <w:b/>
          <w:color w:val="000000" w:themeColor="text1"/>
          <w:sz w:val="28"/>
          <w:szCs w:val="28"/>
        </w:rPr>
        <w:t xml:space="preserve">. Показатели эффективности и результативности профессиональной служебной деятельности </w:t>
      </w:r>
      <w:r w:rsidR="00A17268">
        <w:rPr>
          <w:rFonts w:ascii="Times New Roman" w:hAnsi="Times New Roman" w:cs="Times New Roman"/>
          <w:b/>
          <w:color w:val="000000" w:themeColor="text1"/>
          <w:sz w:val="28"/>
          <w:szCs w:val="28"/>
        </w:rPr>
        <w:t>г</w:t>
      </w:r>
      <w:r w:rsidR="00DE3064">
        <w:rPr>
          <w:rFonts w:ascii="Times New Roman" w:eastAsia="Times New Roman" w:hAnsi="Times New Roman" w:cs="Times New Roman"/>
          <w:b/>
          <w:color w:val="000000" w:themeColor="text1"/>
          <w:sz w:val="28"/>
          <w:szCs w:val="28"/>
          <w:lang w:bidi="ar-SA"/>
        </w:rPr>
        <w:t>лавного консультанта</w:t>
      </w:r>
    </w:p>
    <w:p w:rsidR="008E5448" w:rsidRPr="00E53746" w:rsidRDefault="008E5448" w:rsidP="008142BF">
      <w:pPr>
        <w:jc w:val="center"/>
        <w:rPr>
          <w:rFonts w:ascii="Times New Roman" w:hAnsi="Times New Roman" w:cs="Times New Roman"/>
          <w:b/>
          <w:color w:val="000000" w:themeColor="text1"/>
          <w:sz w:val="28"/>
          <w:szCs w:val="28"/>
        </w:rPr>
      </w:pPr>
    </w:p>
    <w:p w:rsidR="008A0EFB" w:rsidRPr="008A0EFB" w:rsidRDefault="008A0EFB" w:rsidP="008A0EFB">
      <w:pPr>
        <w:widowControl/>
        <w:ind w:firstLine="855"/>
        <w:jc w:val="both"/>
        <w:rPr>
          <w:rFonts w:ascii="Times New Roman" w:eastAsia="Times New Roman" w:hAnsi="Times New Roman" w:cs="Times New Roman"/>
          <w:color w:val="auto"/>
          <w:sz w:val="28"/>
          <w:szCs w:val="28"/>
          <w:lang w:bidi="ar-SA"/>
        </w:rPr>
      </w:pPr>
      <w:r w:rsidRPr="008A0EFB">
        <w:rPr>
          <w:rFonts w:ascii="Times New Roman" w:eastAsia="Times New Roman" w:hAnsi="Times New Roman" w:cs="Times New Roman"/>
          <w:color w:val="auto"/>
          <w:sz w:val="28"/>
          <w:szCs w:val="28"/>
          <w:lang w:bidi="ar-SA"/>
        </w:rPr>
        <w:t>Основными показателями эффективности и результативности служебной д</w:t>
      </w:r>
      <w:r w:rsidR="00664D2C">
        <w:rPr>
          <w:rFonts w:ascii="Times New Roman" w:eastAsia="Times New Roman" w:hAnsi="Times New Roman" w:cs="Times New Roman"/>
          <w:color w:val="auto"/>
          <w:sz w:val="28"/>
          <w:szCs w:val="28"/>
          <w:lang w:bidi="ar-SA"/>
        </w:rPr>
        <w:t xml:space="preserve">еятельности </w:t>
      </w:r>
      <w:r w:rsidR="00A17268">
        <w:rPr>
          <w:rFonts w:ascii="Times New Roman" w:eastAsia="Times New Roman" w:hAnsi="Times New Roman" w:cs="Times New Roman"/>
          <w:color w:val="auto"/>
          <w:sz w:val="28"/>
          <w:szCs w:val="28"/>
          <w:lang w:bidi="ar-SA"/>
        </w:rPr>
        <w:t>г</w:t>
      </w:r>
      <w:r w:rsidR="00664D2C">
        <w:rPr>
          <w:rFonts w:ascii="Times New Roman" w:eastAsia="Times New Roman" w:hAnsi="Times New Roman" w:cs="Times New Roman"/>
          <w:color w:val="auto"/>
          <w:sz w:val="28"/>
          <w:szCs w:val="28"/>
          <w:lang w:bidi="ar-SA"/>
        </w:rPr>
        <w:t>лавного консультанта</w:t>
      </w:r>
      <w:r w:rsidRPr="008A0EFB">
        <w:rPr>
          <w:rFonts w:ascii="Times New Roman" w:eastAsia="Times New Roman" w:hAnsi="Times New Roman" w:cs="Times New Roman"/>
          <w:color w:val="auto"/>
          <w:sz w:val="28"/>
          <w:szCs w:val="28"/>
          <w:lang w:bidi="ar-SA"/>
        </w:rPr>
        <w:t xml:space="preserve"> являются качество, количество и сложность подготовленных управленческих решений по вопро</w:t>
      </w:r>
      <w:r>
        <w:rPr>
          <w:rFonts w:ascii="Times New Roman" w:eastAsia="Times New Roman" w:hAnsi="Times New Roman" w:cs="Times New Roman"/>
          <w:color w:val="auto"/>
          <w:sz w:val="28"/>
          <w:szCs w:val="28"/>
          <w:lang w:bidi="ar-SA"/>
        </w:rPr>
        <w:t xml:space="preserve">сам, относящимся к компетенции </w:t>
      </w:r>
      <w:r w:rsidR="006C7AED">
        <w:rPr>
          <w:rFonts w:ascii="Times New Roman" w:eastAsia="Times New Roman" w:hAnsi="Times New Roman" w:cs="Times New Roman"/>
          <w:color w:val="auto"/>
          <w:sz w:val="28"/>
          <w:szCs w:val="28"/>
          <w:lang w:bidi="ar-SA"/>
        </w:rPr>
        <w:t>сектора</w:t>
      </w:r>
      <w:r w:rsidRPr="008A0EFB">
        <w:rPr>
          <w:rFonts w:ascii="Times New Roman" w:eastAsia="Times New Roman" w:hAnsi="Times New Roman" w:cs="Times New Roman"/>
          <w:color w:val="auto"/>
          <w:sz w:val="28"/>
          <w:szCs w:val="28"/>
          <w:lang w:bidi="ar-SA"/>
        </w:rPr>
        <w:t>.</w:t>
      </w:r>
    </w:p>
    <w:p w:rsidR="008A0EFB" w:rsidRPr="008A0EFB" w:rsidRDefault="008A0EFB" w:rsidP="008A0EFB">
      <w:pPr>
        <w:widowControl/>
        <w:ind w:firstLine="855"/>
        <w:jc w:val="both"/>
        <w:rPr>
          <w:rFonts w:ascii="Times New Roman" w:eastAsia="Times New Roman" w:hAnsi="Times New Roman" w:cs="Times New Roman"/>
          <w:color w:val="auto"/>
          <w:sz w:val="28"/>
          <w:szCs w:val="28"/>
          <w:lang w:bidi="ar-SA"/>
        </w:rPr>
      </w:pPr>
      <w:r w:rsidRPr="008A0EFB">
        <w:rPr>
          <w:rFonts w:ascii="Times New Roman" w:eastAsia="Times New Roman" w:hAnsi="Times New Roman" w:cs="Times New Roman"/>
          <w:color w:val="auto"/>
          <w:sz w:val="28"/>
          <w:szCs w:val="28"/>
          <w:lang w:bidi="ar-SA"/>
        </w:rPr>
        <w:t>Основными критериями определения</w:t>
      </w:r>
      <w:r w:rsidR="00664D2C">
        <w:rPr>
          <w:rFonts w:ascii="Times New Roman" w:eastAsia="Times New Roman" w:hAnsi="Times New Roman" w:cs="Times New Roman"/>
          <w:color w:val="auto"/>
          <w:sz w:val="28"/>
          <w:szCs w:val="28"/>
          <w:lang w:bidi="ar-SA"/>
        </w:rPr>
        <w:t xml:space="preserve"> качества работ, выполненных </w:t>
      </w:r>
      <w:r w:rsidR="00A17268">
        <w:rPr>
          <w:rFonts w:ascii="Times New Roman" w:eastAsia="Times New Roman" w:hAnsi="Times New Roman" w:cs="Times New Roman"/>
          <w:color w:val="auto"/>
          <w:sz w:val="28"/>
          <w:szCs w:val="28"/>
          <w:lang w:bidi="ar-SA"/>
        </w:rPr>
        <w:t>г</w:t>
      </w:r>
      <w:r w:rsidR="00664D2C">
        <w:rPr>
          <w:rFonts w:ascii="Times New Roman" w:eastAsia="Times New Roman" w:hAnsi="Times New Roman" w:cs="Times New Roman"/>
          <w:color w:val="auto"/>
          <w:sz w:val="28"/>
          <w:szCs w:val="28"/>
          <w:lang w:bidi="ar-SA"/>
        </w:rPr>
        <w:t>лавным консультантом</w:t>
      </w:r>
      <w:r w:rsidRPr="008A0EFB">
        <w:rPr>
          <w:rFonts w:ascii="Times New Roman" w:eastAsia="Times New Roman" w:hAnsi="Times New Roman" w:cs="Times New Roman"/>
          <w:color w:val="auto"/>
          <w:sz w:val="28"/>
          <w:szCs w:val="28"/>
          <w:lang w:bidi="ar-SA"/>
        </w:rPr>
        <w:t>, являются:</w:t>
      </w:r>
    </w:p>
    <w:p w:rsidR="008A0EFB" w:rsidRPr="008A0EFB" w:rsidRDefault="008A0EFB" w:rsidP="008A0EFB">
      <w:pPr>
        <w:widowControl/>
        <w:numPr>
          <w:ilvl w:val="0"/>
          <w:numId w:val="20"/>
        </w:numPr>
        <w:jc w:val="both"/>
        <w:rPr>
          <w:rFonts w:ascii="Times New Roman" w:eastAsia="Times New Roman" w:hAnsi="Times New Roman" w:cs="Times New Roman"/>
          <w:i/>
          <w:color w:val="auto"/>
          <w:sz w:val="28"/>
          <w:szCs w:val="28"/>
          <w:lang w:bidi="ar-SA"/>
        </w:rPr>
      </w:pPr>
      <w:r w:rsidRPr="008A0EFB">
        <w:rPr>
          <w:rFonts w:ascii="Times New Roman" w:eastAsia="Times New Roman" w:hAnsi="Times New Roman" w:cs="Times New Roman"/>
          <w:color w:val="auto"/>
          <w:sz w:val="28"/>
          <w:szCs w:val="28"/>
          <w:lang w:bidi="ar-SA"/>
        </w:rPr>
        <w:t>своевременность и обоснованность подготовленных проектов правовых актов и других документов;</w:t>
      </w:r>
    </w:p>
    <w:p w:rsidR="008A0EFB" w:rsidRPr="008A0EFB" w:rsidRDefault="008A0EFB" w:rsidP="008A0EFB">
      <w:pPr>
        <w:widowControl/>
        <w:numPr>
          <w:ilvl w:val="0"/>
          <w:numId w:val="20"/>
        </w:numPr>
        <w:jc w:val="both"/>
        <w:rPr>
          <w:rFonts w:ascii="Times New Roman" w:eastAsia="Times New Roman" w:hAnsi="Times New Roman" w:cs="Times New Roman"/>
          <w:i/>
          <w:color w:val="auto"/>
          <w:sz w:val="28"/>
          <w:szCs w:val="28"/>
          <w:lang w:bidi="ar-SA"/>
        </w:rPr>
      </w:pPr>
      <w:r w:rsidRPr="008A0EFB">
        <w:rPr>
          <w:rFonts w:ascii="Times New Roman" w:eastAsia="Times New Roman" w:hAnsi="Times New Roman" w:cs="Times New Roman"/>
          <w:color w:val="auto"/>
          <w:sz w:val="28"/>
          <w:szCs w:val="28"/>
          <w:lang w:bidi="ar-SA"/>
        </w:rPr>
        <w:t xml:space="preserve">отсутствие замечаний и претензий со стороны Заведующего </w:t>
      </w:r>
      <w:r w:rsidR="006C7AED">
        <w:rPr>
          <w:rFonts w:ascii="Times New Roman" w:eastAsia="Times New Roman" w:hAnsi="Times New Roman" w:cs="Times New Roman"/>
          <w:color w:val="auto"/>
          <w:sz w:val="28"/>
          <w:szCs w:val="28"/>
          <w:lang w:bidi="ar-SA"/>
        </w:rPr>
        <w:t>сектором</w:t>
      </w:r>
      <w:r w:rsidRPr="008A0EFB">
        <w:rPr>
          <w:rFonts w:ascii="Times New Roman" w:eastAsia="Times New Roman" w:hAnsi="Times New Roman" w:cs="Times New Roman"/>
          <w:color w:val="auto"/>
          <w:sz w:val="28"/>
          <w:szCs w:val="28"/>
          <w:lang w:bidi="ar-SA"/>
        </w:rPr>
        <w:t>.</w:t>
      </w:r>
    </w:p>
    <w:p w:rsidR="008A0EFB" w:rsidRPr="008A0EFB" w:rsidRDefault="008A0EFB" w:rsidP="008A0EFB">
      <w:pPr>
        <w:widowControl/>
        <w:ind w:firstLine="855"/>
        <w:jc w:val="both"/>
        <w:rPr>
          <w:rFonts w:ascii="Times New Roman" w:eastAsia="Times New Roman" w:hAnsi="Times New Roman" w:cs="Times New Roman"/>
          <w:i/>
          <w:color w:val="auto"/>
          <w:sz w:val="28"/>
          <w:szCs w:val="28"/>
          <w:lang w:bidi="ar-SA"/>
        </w:rPr>
      </w:pPr>
      <w:r w:rsidRPr="008A0EFB">
        <w:rPr>
          <w:rFonts w:ascii="Times New Roman" w:eastAsia="Times New Roman" w:hAnsi="Times New Roman" w:cs="Times New Roman"/>
          <w:color w:val="auto"/>
          <w:sz w:val="28"/>
          <w:szCs w:val="28"/>
          <w:lang w:bidi="ar-SA"/>
        </w:rPr>
        <w:t>Основными критериями определения к</w:t>
      </w:r>
      <w:r w:rsidR="00664D2C">
        <w:rPr>
          <w:rFonts w:ascii="Times New Roman" w:eastAsia="Times New Roman" w:hAnsi="Times New Roman" w:cs="Times New Roman"/>
          <w:color w:val="auto"/>
          <w:sz w:val="28"/>
          <w:szCs w:val="28"/>
          <w:lang w:bidi="ar-SA"/>
        </w:rPr>
        <w:t xml:space="preserve">оличества работ, выполненных </w:t>
      </w:r>
      <w:r w:rsidR="00A17268">
        <w:rPr>
          <w:rFonts w:ascii="Times New Roman" w:eastAsia="Times New Roman" w:hAnsi="Times New Roman" w:cs="Times New Roman"/>
          <w:color w:val="auto"/>
          <w:sz w:val="28"/>
          <w:szCs w:val="28"/>
          <w:lang w:bidi="ar-SA"/>
        </w:rPr>
        <w:t>г</w:t>
      </w:r>
      <w:r w:rsidR="00664D2C">
        <w:rPr>
          <w:rFonts w:ascii="Times New Roman" w:eastAsia="Times New Roman" w:hAnsi="Times New Roman" w:cs="Times New Roman"/>
          <w:color w:val="auto"/>
          <w:sz w:val="28"/>
          <w:szCs w:val="28"/>
          <w:lang w:bidi="ar-SA"/>
        </w:rPr>
        <w:t>лавным консультантом</w:t>
      </w:r>
      <w:r w:rsidRPr="008A0EFB">
        <w:rPr>
          <w:rFonts w:ascii="Times New Roman" w:eastAsia="Times New Roman" w:hAnsi="Times New Roman" w:cs="Times New Roman"/>
          <w:color w:val="auto"/>
          <w:sz w:val="28"/>
          <w:szCs w:val="28"/>
          <w:lang w:bidi="ar-SA"/>
        </w:rPr>
        <w:t>, являются:</w:t>
      </w:r>
    </w:p>
    <w:p w:rsidR="006C7AED" w:rsidRPr="006C7AED" w:rsidRDefault="006C7AED" w:rsidP="006C7AED">
      <w:pPr>
        <w:widowControl/>
        <w:numPr>
          <w:ilvl w:val="0"/>
          <w:numId w:val="21"/>
        </w:numPr>
        <w:jc w:val="both"/>
        <w:rPr>
          <w:rFonts w:ascii="Times New Roman" w:hAnsi="Times New Roman" w:cs="Times New Roman"/>
          <w:i/>
          <w:sz w:val="28"/>
          <w:szCs w:val="28"/>
        </w:rPr>
      </w:pPr>
      <w:r w:rsidRPr="006C7AED">
        <w:rPr>
          <w:rFonts w:ascii="Times New Roman" w:hAnsi="Times New Roman" w:cs="Times New Roman"/>
          <w:sz w:val="28"/>
          <w:szCs w:val="28"/>
        </w:rPr>
        <w:t xml:space="preserve">эффективность, своевременность и обоснованность подготовленных им в течение </w:t>
      </w:r>
      <w:r w:rsidR="00664D2C" w:rsidRPr="006C7AED">
        <w:rPr>
          <w:rFonts w:ascii="Times New Roman" w:hAnsi="Times New Roman" w:cs="Times New Roman"/>
          <w:sz w:val="28"/>
          <w:szCs w:val="28"/>
        </w:rPr>
        <w:t>отчётного</w:t>
      </w:r>
      <w:r w:rsidRPr="006C7AED">
        <w:rPr>
          <w:rFonts w:ascii="Times New Roman" w:hAnsi="Times New Roman" w:cs="Times New Roman"/>
          <w:sz w:val="28"/>
          <w:szCs w:val="28"/>
        </w:rPr>
        <w:t xml:space="preserve"> периода проектов правовых актов и других документов;</w:t>
      </w:r>
    </w:p>
    <w:p w:rsidR="006C7AED" w:rsidRPr="006C7AED" w:rsidRDefault="006C7AED" w:rsidP="006C7AED">
      <w:pPr>
        <w:widowControl/>
        <w:numPr>
          <w:ilvl w:val="0"/>
          <w:numId w:val="21"/>
        </w:numPr>
        <w:jc w:val="both"/>
        <w:rPr>
          <w:rFonts w:ascii="Times New Roman" w:hAnsi="Times New Roman" w:cs="Times New Roman"/>
          <w:i/>
          <w:sz w:val="28"/>
          <w:szCs w:val="28"/>
        </w:rPr>
      </w:pPr>
      <w:r w:rsidRPr="006C7AED">
        <w:rPr>
          <w:rFonts w:ascii="Times New Roman" w:hAnsi="Times New Roman" w:cs="Times New Roman"/>
          <w:sz w:val="28"/>
          <w:szCs w:val="28"/>
        </w:rPr>
        <w:lastRenderedPageBreak/>
        <w:t xml:space="preserve">отсутствие замечаний и претензий со стороны Министра, </w:t>
      </w:r>
      <w:r w:rsidR="00A17268">
        <w:rPr>
          <w:rFonts w:ascii="Times New Roman" w:hAnsi="Times New Roman" w:cs="Times New Roman"/>
          <w:sz w:val="28"/>
          <w:szCs w:val="28"/>
        </w:rPr>
        <w:t>з</w:t>
      </w:r>
      <w:r w:rsidRPr="006C7AED">
        <w:rPr>
          <w:rFonts w:ascii="Times New Roman" w:hAnsi="Times New Roman" w:cs="Times New Roman"/>
          <w:sz w:val="28"/>
          <w:szCs w:val="28"/>
        </w:rPr>
        <w:t xml:space="preserve">аместителя министра, ответственного за профилактику коррупционных и иных правонарушений, </w:t>
      </w:r>
      <w:r w:rsidR="00A17268">
        <w:rPr>
          <w:rFonts w:ascii="Times New Roman" w:hAnsi="Times New Roman" w:cs="Times New Roman"/>
          <w:sz w:val="28"/>
          <w:szCs w:val="28"/>
        </w:rPr>
        <w:t>н</w:t>
      </w:r>
      <w:r w:rsidRPr="006C7AED">
        <w:rPr>
          <w:rFonts w:ascii="Times New Roman" w:hAnsi="Times New Roman" w:cs="Times New Roman"/>
          <w:sz w:val="28"/>
          <w:szCs w:val="28"/>
        </w:rPr>
        <w:t xml:space="preserve">ачальника управления, </w:t>
      </w:r>
      <w:r w:rsidR="00A17268">
        <w:rPr>
          <w:rFonts w:ascii="Times New Roman" w:hAnsi="Times New Roman" w:cs="Times New Roman"/>
          <w:sz w:val="28"/>
          <w:szCs w:val="28"/>
        </w:rPr>
        <w:t>з</w:t>
      </w:r>
      <w:r w:rsidRPr="006C7AED">
        <w:rPr>
          <w:rFonts w:ascii="Times New Roman" w:hAnsi="Times New Roman" w:cs="Times New Roman"/>
          <w:sz w:val="28"/>
          <w:szCs w:val="28"/>
        </w:rPr>
        <w:t>аведующего сектором.</w:t>
      </w:r>
    </w:p>
    <w:p w:rsidR="006C7AED" w:rsidRPr="006C7AED" w:rsidRDefault="006C7AED" w:rsidP="006C7AED">
      <w:pPr>
        <w:ind w:firstLine="855"/>
        <w:jc w:val="both"/>
        <w:rPr>
          <w:rFonts w:ascii="Times New Roman" w:hAnsi="Times New Roman" w:cs="Times New Roman"/>
          <w:i/>
          <w:sz w:val="28"/>
          <w:szCs w:val="28"/>
        </w:rPr>
      </w:pPr>
      <w:r w:rsidRPr="006C7AED">
        <w:rPr>
          <w:rFonts w:ascii="Times New Roman" w:hAnsi="Times New Roman" w:cs="Times New Roman"/>
          <w:sz w:val="28"/>
          <w:szCs w:val="28"/>
        </w:rPr>
        <w:t xml:space="preserve">Основными критериями определения количества </w:t>
      </w:r>
      <w:r w:rsidR="00664D2C">
        <w:rPr>
          <w:rFonts w:ascii="Times New Roman" w:hAnsi="Times New Roman" w:cs="Times New Roman"/>
          <w:sz w:val="28"/>
          <w:szCs w:val="28"/>
        </w:rPr>
        <w:t xml:space="preserve">работ, выполненных </w:t>
      </w:r>
      <w:r w:rsidR="00A17268">
        <w:rPr>
          <w:rFonts w:ascii="Times New Roman" w:hAnsi="Times New Roman" w:cs="Times New Roman"/>
          <w:sz w:val="28"/>
          <w:szCs w:val="28"/>
        </w:rPr>
        <w:t>г</w:t>
      </w:r>
      <w:r w:rsidR="00664D2C">
        <w:rPr>
          <w:rFonts w:ascii="Times New Roman" w:hAnsi="Times New Roman" w:cs="Times New Roman"/>
          <w:sz w:val="28"/>
          <w:szCs w:val="28"/>
        </w:rPr>
        <w:t>лавным консультантом</w:t>
      </w:r>
      <w:r w:rsidRPr="006C7AED">
        <w:rPr>
          <w:rFonts w:ascii="Times New Roman" w:hAnsi="Times New Roman" w:cs="Times New Roman"/>
          <w:sz w:val="28"/>
          <w:szCs w:val="28"/>
        </w:rPr>
        <w:t>, являются:</w:t>
      </w:r>
    </w:p>
    <w:p w:rsidR="006C7AED" w:rsidRPr="006C7AED" w:rsidRDefault="006C7AED" w:rsidP="006C7AED">
      <w:pPr>
        <w:widowControl/>
        <w:numPr>
          <w:ilvl w:val="0"/>
          <w:numId w:val="21"/>
        </w:numPr>
        <w:jc w:val="both"/>
        <w:rPr>
          <w:rFonts w:ascii="Times New Roman" w:hAnsi="Times New Roman" w:cs="Times New Roman"/>
          <w:i/>
          <w:sz w:val="28"/>
          <w:szCs w:val="28"/>
        </w:rPr>
      </w:pPr>
      <w:r w:rsidRPr="006C7AED">
        <w:rPr>
          <w:rFonts w:ascii="Times New Roman" w:hAnsi="Times New Roman" w:cs="Times New Roman"/>
          <w:sz w:val="28"/>
          <w:szCs w:val="28"/>
        </w:rPr>
        <w:t xml:space="preserve">количество материалов, подготовленных для актуализации официального сайта Министерства по вопросам, </w:t>
      </w:r>
      <w:r w:rsidR="00664D2C" w:rsidRPr="006C7AED">
        <w:rPr>
          <w:rFonts w:ascii="Times New Roman" w:hAnsi="Times New Roman" w:cs="Times New Roman"/>
          <w:sz w:val="28"/>
          <w:szCs w:val="28"/>
        </w:rPr>
        <w:t>отнесённым</w:t>
      </w:r>
      <w:r w:rsidRPr="006C7AED">
        <w:rPr>
          <w:rFonts w:ascii="Times New Roman" w:hAnsi="Times New Roman" w:cs="Times New Roman"/>
          <w:sz w:val="28"/>
          <w:szCs w:val="28"/>
        </w:rPr>
        <w:t xml:space="preserve"> к ведению </w:t>
      </w:r>
      <w:r w:rsidR="00714F78">
        <w:rPr>
          <w:rFonts w:ascii="Times New Roman" w:hAnsi="Times New Roman" w:cs="Times New Roman"/>
          <w:sz w:val="28"/>
          <w:szCs w:val="28"/>
        </w:rPr>
        <w:t>с</w:t>
      </w:r>
      <w:r w:rsidRPr="006C7AED">
        <w:rPr>
          <w:rFonts w:ascii="Times New Roman" w:hAnsi="Times New Roman" w:cs="Times New Roman"/>
          <w:sz w:val="28"/>
          <w:szCs w:val="28"/>
        </w:rPr>
        <w:t>(100% от запланированного);</w:t>
      </w:r>
    </w:p>
    <w:p w:rsidR="006C7AED" w:rsidRPr="006C7AED" w:rsidRDefault="006C7AED" w:rsidP="006C7AED">
      <w:pPr>
        <w:widowControl/>
        <w:numPr>
          <w:ilvl w:val="0"/>
          <w:numId w:val="21"/>
        </w:numPr>
        <w:jc w:val="both"/>
        <w:rPr>
          <w:rFonts w:ascii="Times New Roman" w:hAnsi="Times New Roman" w:cs="Times New Roman"/>
          <w:i/>
          <w:sz w:val="28"/>
          <w:szCs w:val="28"/>
        </w:rPr>
      </w:pPr>
      <w:r w:rsidRPr="006C7AED">
        <w:rPr>
          <w:rFonts w:ascii="Times New Roman" w:hAnsi="Times New Roman" w:cs="Times New Roman"/>
          <w:sz w:val="28"/>
          <w:szCs w:val="28"/>
        </w:rPr>
        <w:t>количество ознакомленных сотрудников Министерства с законодательством в сфере противодействия коррупции и иными документами (100% от запланированного).</w:t>
      </w:r>
    </w:p>
    <w:p w:rsidR="006C7AED" w:rsidRPr="006C7AED" w:rsidRDefault="006C7AED" w:rsidP="006C7AED">
      <w:pPr>
        <w:ind w:firstLine="855"/>
        <w:jc w:val="both"/>
        <w:rPr>
          <w:rFonts w:ascii="Times New Roman" w:hAnsi="Times New Roman" w:cs="Times New Roman"/>
          <w:i/>
          <w:sz w:val="28"/>
          <w:szCs w:val="28"/>
        </w:rPr>
      </w:pPr>
      <w:r w:rsidRPr="006C7AED">
        <w:rPr>
          <w:rFonts w:ascii="Times New Roman" w:hAnsi="Times New Roman" w:cs="Times New Roman"/>
          <w:sz w:val="28"/>
          <w:szCs w:val="28"/>
        </w:rPr>
        <w:t>Основными критериями определения сложности выполненных работ, вх</w:t>
      </w:r>
      <w:r w:rsidR="00664D2C">
        <w:rPr>
          <w:rFonts w:ascii="Times New Roman" w:hAnsi="Times New Roman" w:cs="Times New Roman"/>
          <w:sz w:val="28"/>
          <w:szCs w:val="28"/>
        </w:rPr>
        <w:t xml:space="preserve">одящих в компетенцию </w:t>
      </w:r>
      <w:r w:rsidR="00A17268">
        <w:rPr>
          <w:rFonts w:ascii="Times New Roman" w:hAnsi="Times New Roman" w:cs="Times New Roman"/>
          <w:sz w:val="28"/>
          <w:szCs w:val="28"/>
        </w:rPr>
        <w:t>г</w:t>
      </w:r>
      <w:r w:rsidR="00664D2C">
        <w:rPr>
          <w:rFonts w:ascii="Times New Roman" w:hAnsi="Times New Roman" w:cs="Times New Roman"/>
          <w:sz w:val="28"/>
          <w:szCs w:val="28"/>
        </w:rPr>
        <w:t>лавного консультанта</w:t>
      </w:r>
      <w:r w:rsidRPr="006C7AED">
        <w:rPr>
          <w:rFonts w:ascii="Times New Roman" w:hAnsi="Times New Roman" w:cs="Times New Roman"/>
          <w:sz w:val="28"/>
          <w:szCs w:val="28"/>
        </w:rPr>
        <w:t>, являются:</w:t>
      </w:r>
    </w:p>
    <w:p w:rsidR="006C7AED" w:rsidRPr="006C7AED" w:rsidRDefault="006C7AED" w:rsidP="006C7AED">
      <w:pPr>
        <w:widowControl/>
        <w:numPr>
          <w:ilvl w:val="0"/>
          <w:numId w:val="21"/>
        </w:numPr>
        <w:jc w:val="both"/>
        <w:rPr>
          <w:rFonts w:ascii="Times New Roman" w:hAnsi="Times New Roman" w:cs="Times New Roman"/>
          <w:i/>
          <w:sz w:val="28"/>
          <w:szCs w:val="28"/>
        </w:rPr>
      </w:pPr>
      <w:r w:rsidRPr="006C7AED">
        <w:rPr>
          <w:rFonts w:ascii="Times New Roman" w:hAnsi="Times New Roman" w:cs="Times New Roman"/>
          <w:sz w:val="28"/>
          <w:szCs w:val="28"/>
        </w:rPr>
        <w:t>эффективность, новизна и разнообразие выполненных работ; самостоятельность выполнения служебных обязанностей.</w:t>
      </w:r>
    </w:p>
    <w:p w:rsidR="008A0EFB" w:rsidRPr="006C7AED" w:rsidRDefault="008A0EFB" w:rsidP="008A0EFB">
      <w:pPr>
        <w:widowControl/>
        <w:ind w:firstLine="855"/>
        <w:jc w:val="both"/>
        <w:rPr>
          <w:rFonts w:ascii="Times New Roman" w:eastAsia="Times New Roman" w:hAnsi="Times New Roman" w:cs="Times New Roman"/>
          <w:color w:val="auto"/>
          <w:sz w:val="28"/>
          <w:szCs w:val="28"/>
          <w:lang w:bidi="ar-SA"/>
        </w:rPr>
      </w:pPr>
    </w:p>
    <w:p w:rsidR="008A0EFB" w:rsidRDefault="008A0EFB" w:rsidP="008A0EFB">
      <w:pPr>
        <w:widowControl/>
        <w:ind w:firstLine="855"/>
        <w:jc w:val="both"/>
        <w:rPr>
          <w:rFonts w:ascii="Times New Roman" w:eastAsia="Times New Roman" w:hAnsi="Times New Roman" w:cs="Times New Roman"/>
          <w:color w:val="auto"/>
          <w:sz w:val="28"/>
          <w:szCs w:val="28"/>
          <w:lang w:bidi="ar-SA"/>
        </w:rPr>
      </w:pPr>
    </w:p>
    <w:p w:rsidR="004A6295" w:rsidRPr="006C7AED" w:rsidRDefault="004A6295" w:rsidP="008A0EFB">
      <w:pPr>
        <w:widowControl/>
        <w:ind w:firstLine="855"/>
        <w:jc w:val="both"/>
        <w:rPr>
          <w:rFonts w:ascii="Times New Roman" w:eastAsia="Times New Roman" w:hAnsi="Times New Roman" w:cs="Times New Roman"/>
          <w:color w:val="auto"/>
          <w:sz w:val="28"/>
          <w:szCs w:val="28"/>
          <w:lang w:bidi="ar-SA"/>
        </w:rPr>
      </w:pPr>
    </w:p>
    <w:p w:rsidR="00714F78" w:rsidRPr="004D4867" w:rsidRDefault="00714F78" w:rsidP="00714F78">
      <w:pPr>
        <w:ind w:right="-2"/>
        <w:rPr>
          <w:rFonts w:ascii="Times New Roman" w:hAnsi="Times New Roman"/>
          <w:spacing w:val="-6"/>
          <w:sz w:val="28"/>
          <w:szCs w:val="28"/>
        </w:rPr>
      </w:pPr>
    </w:p>
    <w:p w:rsidR="007D364F" w:rsidRPr="00320A79" w:rsidRDefault="007D364F" w:rsidP="008A0EFB">
      <w:pPr>
        <w:widowControl/>
        <w:jc w:val="both"/>
        <w:rPr>
          <w:rFonts w:ascii="Times New Roman" w:eastAsia="Times New Roman" w:hAnsi="Times New Roman" w:cs="Times New Roman"/>
          <w:color w:val="000000" w:themeColor="text1"/>
          <w:sz w:val="28"/>
          <w:szCs w:val="28"/>
          <w:lang w:bidi="ar-SA"/>
        </w:rPr>
      </w:pPr>
    </w:p>
    <w:p w:rsidR="007D364F" w:rsidRPr="00E53746" w:rsidRDefault="007D364F" w:rsidP="007D364F">
      <w:pPr>
        <w:jc w:val="both"/>
        <w:rPr>
          <w:rFonts w:ascii="Times New Roman" w:hAnsi="Times New Roman" w:cs="Times New Roman"/>
          <w:color w:val="000000" w:themeColor="text1"/>
          <w:sz w:val="28"/>
          <w:szCs w:val="28"/>
        </w:rPr>
      </w:pPr>
    </w:p>
    <w:p w:rsidR="003D1843" w:rsidRDefault="003D1843" w:rsidP="0006450D">
      <w:pPr>
        <w:spacing w:line="360" w:lineRule="auto"/>
        <w:contextualSpacing/>
        <w:jc w:val="both"/>
        <w:rPr>
          <w:rStyle w:val="2Exact"/>
          <w:rFonts w:eastAsia="Arial Unicode MS"/>
          <w:color w:val="000000" w:themeColor="text1"/>
          <w:sz w:val="20"/>
          <w:szCs w:val="20"/>
        </w:rPr>
      </w:pPr>
    </w:p>
    <w:p w:rsidR="00EE62CB" w:rsidRDefault="00EE62CB" w:rsidP="0006450D">
      <w:pPr>
        <w:spacing w:line="360" w:lineRule="auto"/>
        <w:contextualSpacing/>
        <w:jc w:val="both"/>
        <w:rPr>
          <w:rStyle w:val="2Exact"/>
          <w:rFonts w:eastAsia="Arial Unicode MS"/>
          <w:color w:val="000000" w:themeColor="text1"/>
          <w:sz w:val="20"/>
          <w:szCs w:val="20"/>
        </w:rPr>
      </w:pPr>
    </w:p>
    <w:p w:rsidR="00EE62CB" w:rsidRDefault="00EE62CB" w:rsidP="0006450D">
      <w:pPr>
        <w:spacing w:line="360" w:lineRule="auto"/>
        <w:contextualSpacing/>
        <w:jc w:val="both"/>
        <w:rPr>
          <w:rStyle w:val="2Exact"/>
          <w:rFonts w:eastAsia="Arial Unicode MS"/>
          <w:color w:val="000000" w:themeColor="text1"/>
          <w:sz w:val="20"/>
          <w:szCs w:val="20"/>
        </w:rPr>
      </w:pPr>
    </w:p>
    <w:p w:rsidR="00EE62CB" w:rsidRDefault="00EE62CB" w:rsidP="0006450D">
      <w:pPr>
        <w:spacing w:line="360" w:lineRule="auto"/>
        <w:contextualSpacing/>
        <w:jc w:val="both"/>
        <w:rPr>
          <w:rStyle w:val="2Exact"/>
          <w:rFonts w:eastAsia="Arial Unicode MS"/>
          <w:color w:val="000000" w:themeColor="text1"/>
          <w:sz w:val="20"/>
          <w:szCs w:val="20"/>
        </w:rPr>
      </w:pPr>
    </w:p>
    <w:p w:rsidR="00EE62CB" w:rsidRDefault="00EE62CB" w:rsidP="0006450D">
      <w:pPr>
        <w:spacing w:line="360" w:lineRule="auto"/>
        <w:contextualSpacing/>
        <w:jc w:val="both"/>
        <w:rPr>
          <w:rStyle w:val="2Exact"/>
          <w:rFonts w:eastAsia="Arial Unicode MS"/>
          <w:color w:val="000000" w:themeColor="text1"/>
          <w:sz w:val="20"/>
          <w:szCs w:val="20"/>
        </w:rPr>
      </w:pPr>
    </w:p>
    <w:p w:rsidR="00EE62CB" w:rsidRDefault="00EE62CB" w:rsidP="0006450D">
      <w:pPr>
        <w:spacing w:line="360" w:lineRule="auto"/>
        <w:contextualSpacing/>
        <w:jc w:val="both"/>
        <w:rPr>
          <w:rStyle w:val="2Exact"/>
          <w:rFonts w:eastAsia="Arial Unicode MS"/>
          <w:color w:val="000000" w:themeColor="text1"/>
          <w:sz w:val="20"/>
          <w:szCs w:val="20"/>
        </w:rPr>
      </w:pPr>
    </w:p>
    <w:p w:rsidR="00EE62CB" w:rsidRDefault="00EE62CB" w:rsidP="0006450D">
      <w:pPr>
        <w:spacing w:line="360" w:lineRule="auto"/>
        <w:contextualSpacing/>
        <w:jc w:val="both"/>
        <w:rPr>
          <w:rStyle w:val="2Exact"/>
          <w:rFonts w:eastAsia="Arial Unicode MS"/>
          <w:color w:val="000000" w:themeColor="text1"/>
          <w:sz w:val="20"/>
          <w:szCs w:val="20"/>
        </w:rPr>
      </w:pPr>
    </w:p>
    <w:p w:rsidR="007451D5" w:rsidRDefault="007451D5" w:rsidP="0006450D">
      <w:pPr>
        <w:spacing w:line="360" w:lineRule="auto"/>
        <w:contextualSpacing/>
        <w:jc w:val="both"/>
        <w:rPr>
          <w:rStyle w:val="2Exact"/>
          <w:rFonts w:eastAsia="Arial Unicode MS"/>
          <w:color w:val="000000" w:themeColor="text1"/>
          <w:sz w:val="20"/>
          <w:szCs w:val="20"/>
        </w:rPr>
      </w:pPr>
    </w:p>
    <w:p w:rsidR="005023BA" w:rsidRPr="00076ED5" w:rsidRDefault="005023BA" w:rsidP="00B87FBF"/>
    <w:sectPr w:rsidR="005023BA" w:rsidRPr="00076ED5" w:rsidSect="00A17268">
      <w:headerReference w:type="default" r:id="rId8"/>
      <w:pgSz w:w="11900" w:h="16840"/>
      <w:pgMar w:top="1134" w:right="851" w:bottom="851" w:left="1418" w:header="0" w:footer="6"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3CC0" w:rsidRDefault="008E3CC0">
      <w:r>
        <w:separator/>
      </w:r>
    </w:p>
  </w:endnote>
  <w:endnote w:type="continuationSeparator" w:id="1">
    <w:p w:rsidR="008E3CC0" w:rsidRDefault="008E3C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3CC0" w:rsidRDefault="008E3CC0">
      <w:r>
        <w:separator/>
      </w:r>
    </w:p>
  </w:footnote>
  <w:footnote w:type="continuationSeparator" w:id="1">
    <w:p w:rsidR="008E3CC0" w:rsidRDefault="008E3C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809" w:rsidRDefault="0069180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A3985"/>
    <w:multiLevelType w:val="multilevel"/>
    <w:tmpl w:val="B5AAB2E0"/>
    <w:lvl w:ilvl="0">
      <w:start w:val="8"/>
      <w:numFmt w:val="decimal"/>
      <w:lvlText w:val="%1."/>
      <w:lvlJc w:val="left"/>
      <w:pPr>
        <w:ind w:left="720" w:hanging="360"/>
      </w:pPr>
      <w:rPr>
        <w:rFonts w:ascii="Times New Roman" w:hAnsi="Times New Roman" w:cs="Times New Roman"/>
        <w:b/>
        <w:sz w:val="28"/>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19662D5"/>
    <w:multiLevelType w:val="multilevel"/>
    <w:tmpl w:val="C72EBED2"/>
    <w:lvl w:ilvl="0">
      <w:start w:val="1"/>
      <w:numFmt w:val="decimal"/>
      <w:lvlText w:val="%1."/>
      <w:lvlJc w:val="left"/>
      <w:rPr>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462668"/>
    <w:multiLevelType w:val="hybridMultilevel"/>
    <w:tmpl w:val="25766356"/>
    <w:lvl w:ilvl="0" w:tplc="948C452C">
      <w:start w:val="1"/>
      <w:numFmt w:val="bullet"/>
      <w:lvlText w:val=""/>
      <w:lvlJc w:val="left"/>
      <w:pPr>
        <w:ind w:left="1068" w:hanging="360"/>
      </w:pPr>
      <w:rPr>
        <w:rFonts w:ascii="Symbol" w:hAnsi="Symbol" w:cs="Symbol" w:hint="default"/>
      </w:rPr>
    </w:lvl>
    <w:lvl w:ilvl="1" w:tplc="04190003">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21771A08"/>
    <w:multiLevelType w:val="multilevel"/>
    <w:tmpl w:val="960CF29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7AC29A6"/>
    <w:multiLevelType w:val="multilevel"/>
    <w:tmpl w:val="E242952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C8676F"/>
    <w:multiLevelType w:val="multilevel"/>
    <w:tmpl w:val="588AFB1A"/>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F26B23"/>
    <w:multiLevelType w:val="multilevel"/>
    <w:tmpl w:val="E3D61F8A"/>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32671BE"/>
    <w:multiLevelType w:val="multilevel"/>
    <w:tmpl w:val="1E921F7E"/>
    <w:lvl w:ilvl="0">
      <w:start w:val="3"/>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97F7C95"/>
    <w:multiLevelType w:val="multilevel"/>
    <w:tmpl w:val="6D20BC5E"/>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A9C25A2"/>
    <w:multiLevelType w:val="multilevel"/>
    <w:tmpl w:val="EABCD712"/>
    <w:lvl w:ilvl="0">
      <w:start w:val="9"/>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FD509CE"/>
    <w:multiLevelType w:val="hybridMultilevel"/>
    <w:tmpl w:val="9B34BB82"/>
    <w:lvl w:ilvl="0" w:tplc="00000001">
      <w:start w:val="1"/>
      <w:numFmt w:val="bullet"/>
      <w:lvlText w:val=""/>
      <w:lvlJc w:val="left"/>
      <w:pPr>
        <w:ind w:left="1164" w:hanging="456"/>
      </w:pPr>
      <w:rPr>
        <w:rFonts w:ascii="Symbol" w:hAnsi="Symbol" w:cs="Symbol" w:hint="default"/>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41215F4B"/>
    <w:multiLevelType w:val="hybridMultilevel"/>
    <w:tmpl w:val="2CFAEC7C"/>
    <w:lvl w:ilvl="0" w:tplc="E6FE37DE">
      <w:start w:val="1"/>
      <w:numFmt w:val="decimal"/>
      <w:lvlText w:val="0.%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5A8758A"/>
    <w:multiLevelType w:val="multilevel"/>
    <w:tmpl w:val="41AA8378"/>
    <w:lvl w:ilvl="0">
      <w:start w:val="1"/>
      <w:numFmt w:val="decimal"/>
      <w:lvlText w:val="%1."/>
      <w:lvlJc w:val="left"/>
      <w:rPr>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94A7198"/>
    <w:multiLevelType w:val="multilevel"/>
    <w:tmpl w:val="61BCC6E4"/>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AAF32D1"/>
    <w:multiLevelType w:val="multilevel"/>
    <w:tmpl w:val="C05AACAE"/>
    <w:lvl w:ilvl="0">
      <w:start w:val="1"/>
      <w:numFmt w:val="decimal"/>
      <w:lvlText w:val="%1."/>
      <w:lvlJc w:val="left"/>
      <w:rPr>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2F64058"/>
    <w:multiLevelType w:val="multilevel"/>
    <w:tmpl w:val="5D0271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6BE5222"/>
    <w:multiLevelType w:val="hybridMultilevel"/>
    <w:tmpl w:val="60E6E58C"/>
    <w:lvl w:ilvl="0" w:tplc="948C452C">
      <w:start w:val="1"/>
      <w:numFmt w:val="bullet"/>
      <w:lvlText w:val=""/>
      <w:lvlJc w:val="left"/>
      <w:pPr>
        <w:ind w:left="1068" w:hanging="360"/>
      </w:pPr>
      <w:rPr>
        <w:rFonts w:ascii="Symbol" w:hAnsi="Symbol" w:cs="Symbol" w:hint="default"/>
      </w:rPr>
    </w:lvl>
    <w:lvl w:ilvl="1" w:tplc="948C452C">
      <w:start w:val="1"/>
      <w:numFmt w:val="bullet"/>
      <w:lvlText w:val=""/>
      <w:lvlJc w:val="left"/>
      <w:pPr>
        <w:ind w:left="1788" w:hanging="360"/>
      </w:pPr>
      <w:rPr>
        <w:rFonts w:ascii="Symbol" w:hAnsi="Symbol" w:cs="Symbol"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7">
    <w:nsid w:val="67DB7C30"/>
    <w:multiLevelType w:val="hybridMultilevel"/>
    <w:tmpl w:val="40FC921C"/>
    <w:lvl w:ilvl="0" w:tplc="ACDE3CB2">
      <w:start w:val="1"/>
      <w:numFmt w:val="bullet"/>
      <w:lvlText w:val=""/>
      <w:lvlJc w:val="left"/>
      <w:pPr>
        <w:tabs>
          <w:tab w:val="num" w:pos="1134"/>
        </w:tabs>
        <w:ind w:left="0" w:firstLine="85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2"/>
  </w:num>
  <w:num w:numId="3">
    <w:abstractNumId w:val="9"/>
  </w:num>
  <w:num w:numId="4">
    <w:abstractNumId w:val="8"/>
  </w:num>
  <w:num w:numId="5">
    <w:abstractNumId w:val="4"/>
  </w:num>
  <w:num w:numId="6">
    <w:abstractNumId w:val="7"/>
  </w:num>
  <w:num w:numId="7">
    <w:abstractNumId w:val="6"/>
  </w:num>
  <w:num w:numId="8">
    <w:abstractNumId w:val="5"/>
  </w:num>
  <w:num w:numId="9">
    <w:abstractNumId w:val="1"/>
  </w:num>
  <w:num w:numId="10">
    <w:abstractNumId w:val="13"/>
  </w:num>
  <w:num w:numId="11">
    <w:abstractNumId w:val="14"/>
  </w:num>
  <w:num w:numId="12">
    <w:abstractNumId w:val="15"/>
  </w:num>
  <w:num w:numId="13">
    <w:abstractNumId w:val="10"/>
  </w:num>
  <w:num w:numId="14">
    <w:abstractNumId w:val="2"/>
  </w:num>
  <w:num w:numId="15">
    <w:abstractNumId w:val="16"/>
  </w:num>
  <w:num w:numId="16">
    <w:abstractNumId w:val="11"/>
  </w:num>
  <w:num w:numId="1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81"/>
  <w:drawingGridVerticalSpacing w:val="181"/>
  <w:characterSpacingControl w:val="compressPunctuation"/>
  <w:hdrShapeDefaults>
    <o:shapedefaults v:ext="edit" spidmax="5122"/>
  </w:hdrShapeDefaults>
  <w:footnotePr>
    <w:footnote w:id="0"/>
    <w:footnote w:id="1"/>
  </w:footnotePr>
  <w:endnotePr>
    <w:endnote w:id="0"/>
    <w:endnote w:id="1"/>
  </w:endnotePr>
  <w:compat>
    <w:doNotExpandShiftReturn/>
    <w:useFELayout/>
  </w:compat>
  <w:rsids>
    <w:rsidRoot w:val="005023BA"/>
    <w:rsid w:val="00052FDC"/>
    <w:rsid w:val="000557B2"/>
    <w:rsid w:val="00056671"/>
    <w:rsid w:val="00057F66"/>
    <w:rsid w:val="0006450D"/>
    <w:rsid w:val="00076ED5"/>
    <w:rsid w:val="000A1E7D"/>
    <w:rsid w:val="000A32F0"/>
    <w:rsid w:val="000A4166"/>
    <w:rsid w:val="000B5780"/>
    <w:rsid w:val="000C119A"/>
    <w:rsid w:val="000C5FB8"/>
    <w:rsid w:val="000D0330"/>
    <w:rsid w:val="000E4625"/>
    <w:rsid w:val="000E616E"/>
    <w:rsid w:val="000E6CF3"/>
    <w:rsid w:val="001269CB"/>
    <w:rsid w:val="00153F96"/>
    <w:rsid w:val="001A27DB"/>
    <w:rsid w:val="001A793A"/>
    <w:rsid w:val="001D4F8F"/>
    <w:rsid w:val="001E20E1"/>
    <w:rsid w:val="001E3D98"/>
    <w:rsid w:val="001F440D"/>
    <w:rsid w:val="001F4553"/>
    <w:rsid w:val="001F6DBE"/>
    <w:rsid w:val="001F793B"/>
    <w:rsid w:val="002228E6"/>
    <w:rsid w:val="00237210"/>
    <w:rsid w:val="00240C7D"/>
    <w:rsid w:val="00245BED"/>
    <w:rsid w:val="0025626E"/>
    <w:rsid w:val="002818F5"/>
    <w:rsid w:val="002B333D"/>
    <w:rsid w:val="002C18F7"/>
    <w:rsid w:val="00314FA6"/>
    <w:rsid w:val="00320A79"/>
    <w:rsid w:val="0032347E"/>
    <w:rsid w:val="0033362F"/>
    <w:rsid w:val="00345490"/>
    <w:rsid w:val="003502BD"/>
    <w:rsid w:val="003579DD"/>
    <w:rsid w:val="003753E5"/>
    <w:rsid w:val="00385C10"/>
    <w:rsid w:val="003C0701"/>
    <w:rsid w:val="003C45CC"/>
    <w:rsid w:val="003D1843"/>
    <w:rsid w:val="003D59FD"/>
    <w:rsid w:val="003D76DC"/>
    <w:rsid w:val="00402315"/>
    <w:rsid w:val="004069C4"/>
    <w:rsid w:val="0042054E"/>
    <w:rsid w:val="00427CE8"/>
    <w:rsid w:val="004323A2"/>
    <w:rsid w:val="0043560F"/>
    <w:rsid w:val="00436C9D"/>
    <w:rsid w:val="00440334"/>
    <w:rsid w:val="004421F6"/>
    <w:rsid w:val="00445B1B"/>
    <w:rsid w:val="00447D4C"/>
    <w:rsid w:val="00471C46"/>
    <w:rsid w:val="00475B1C"/>
    <w:rsid w:val="004975F8"/>
    <w:rsid w:val="004A3761"/>
    <w:rsid w:val="004A5594"/>
    <w:rsid w:val="004A6295"/>
    <w:rsid w:val="004B0B06"/>
    <w:rsid w:val="004B491C"/>
    <w:rsid w:val="004C41CF"/>
    <w:rsid w:val="004C454D"/>
    <w:rsid w:val="004C4A5A"/>
    <w:rsid w:val="004D1134"/>
    <w:rsid w:val="004D6E29"/>
    <w:rsid w:val="005023BA"/>
    <w:rsid w:val="00514A2C"/>
    <w:rsid w:val="00517473"/>
    <w:rsid w:val="00543BE1"/>
    <w:rsid w:val="005611C6"/>
    <w:rsid w:val="00567D84"/>
    <w:rsid w:val="00585AA9"/>
    <w:rsid w:val="005861D6"/>
    <w:rsid w:val="00594B07"/>
    <w:rsid w:val="005C0843"/>
    <w:rsid w:val="005E4ABD"/>
    <w:rsid w:val="005F3CAB"/>
    <w:rsid w:val="00614381"/>
    <w:rsid w:val="00617828"/>
    <w:rsid w:val="006213BD"/>
    <w:rsid w:val="00623918"/>
    <w:rsid w:val="006512C9"/>
    <w:rsid w:val="00652DC2"/>
    <w:rsid w:val="00664D2C"/>
    <w:rsid w:val="00675F9E"/>
    <w:rsid w:val="00691484"/>
    <w:rsid w:val="00691809"/>
    <w:rsid w:val="00695631"/>
    <w:rsid w:val="006A072F"/>
    <w:rsid w:val="006A1AE4"/>
    <w:rsid w:val="006A5E1C"/>
    <w:rsid w:val="006A6B31"/>
    <w:rsid w:val="006C0C4E"/>
    <w:rsid w:val="006C7AED"/>
    <w:rsid w:val="006C7EB2"/>
    <w:rsid w:val="006D52F9"/>
    <w:rsid w:val="006E16AB"/>
    <w:rsid w:val="006E4245"/>
    <w:rsid w:val="006E573E"/>
    <w:rsid w:val="006E7EA0"/>
    <w:rsid w:val="006F0410"/>
    <w:rsid w:val="006F501B"/>
    <w:rsid w:val="006F6796"/>
    <w:rsid w:val="0070208B"/>
    <w:rsid w:val="00703F52"/>
    <w:rsid w:val="00714F78"/>
    <w:rsid w:val="00722B96"/>
    <w:rsid w:val="00727AD3"/>
    <w:rsid w:val="007358D8"/>
    <w:rsid w:val="0074172D"/>
    <w:rsid w:val="007443D1"/>
    <w:rsid w:val="007451D5"/>
    <w:rsid w:val="0075326A"/>
    <w:rsid w:val="00764BDC"/>
    <w:rsid w:val="00767546"/>
    <w:rsid w:val="007701B3"/>
    <w:rsid w:val="00772748"/>
    <w:rsid w:val="00775851"/>
    <w:rsid w:val="00787C68"/>
    <w:rsid w:val="007D280E"/>
    <w:rsid w:val="007D364F"/>
    <w:rsid w:val="007D5E9D"/>
    <w:rsid w:val="007F6F0D"/>
    <w:rsid w:val="007F7EC4"/>
    <w:rsid w:val="008142BF"/>
    <w:rsid w:val="008275FB"/>
    <w:rsid w:val="00837919"/>
    <w:rsid w:val="008407B6"/>
    <w:rsid w:val="0084769D"/>
    <w:rsid w:val="008538DB"/>
    <w:rsid w:val="00863634"/>
    <w:rsid w:val="008855F5"/>
    <w:rsid w:val="00890398"/>
    <w:rsid w:val="008A0EFB"/>
    <w:rsid w:val="008A5DF5"/>
    <w:rsid w:val="008C042D"/>
    <w:rsid w:val="008C2F82"/>
    <w:rsid w:val="008E3CC0"/>
    <w:rsid w:val="008E5448"/>
    <w:rsid w:val="008F5644"/>
    <w:rsid w:val="00926186"/>
    <w:rsid w:val="00937D1D"/>
    <w:rsid w:val="00971252"/>
    <w:rsid w:val="009917D8"/>
    <w:rsid w:val="0099476A"/>
    <w:rsid w:val="009A03A9"/>
    <w:rsid w:val="009A5688"/>
    <w:rsid w:val="009B6FC3"/>
    <w:rsid w:val="009D61D2"/>
    <w:rsid w:val="009E111C"/>
    <w:rsid w:val="009F4D4E"/>
    <w:rsid w:val="00A138DB"/>
    <w:rsid w:val="00A17268"/>
    <w:rsid w:val="00A21146"/>
    <w:rsid w:val="00A2307C"/>
    <w:rsid w:val="00A52D45"/>
    <w:rsid w:val="00A6139F"/>
    <w:rsid w:val="00A7791F"/>
    <w:rsid w:val="00A850AF"/>
    <w:rsid w:val="00A8664D"/>
    <w:rsid w:val="00A90E9B"/>
    <w:rsid w:val="00AA1D9F"/>
    <w:rsid w:val="00AA3D17"/>
    <w:rsid w:val="00AA62FB"/>
    <w:rsid w:val="00AC0A7C"/>
    <w:rsid w:val="00AD01A7"/>
    <w:rsid w:val="00AD0ADD"/>
    <w:rsid w:val="00B17A63"/>
    <w:rsid w:val="00B303F1"/>
    <w:rsid w:val="00B34E98"/>
    <w:rsid w:val="00B3591D"/>
    <w:rsid w:val="00B40044"/>
    <w:rsid w:val="00B516C9"/>
    <w:rsid w:val="00B56AB4"/>
    <w:rsid w:val="00B56AC2"/>
    <w:rsid w:val="00B62D1D"/>
    <w:rsid w:val="00B740BC"/>
    <w:rsid w:val="00B74235"/>
    <w:rsid w:val="00B77969"/>
    <w:rsid w:val="00B83E4E"/>
    <w:rsid w:val="00B87FBF"/>
    <w:rsid w:val="00B90F8C"/>
    <w:rsid w:val="00BA7D2E"/>
    <w:rsid w:val="00BB644B"/>
    <w:rsid w:val="00BC4ADA"/>
    <w:rsid w:val="00BD7525"/>
    <w:rsid w:val="00BE0D49"/>
    <w:rsid w:val="00C21C7A"/>
    <w:rsid w:val="00C260CD"/>
    <w:rsid w:val="00C32219"/>
    <w:rsid w:val="00C6139B"/>
    <w:rsid w:val="00C64044"/>
    <w:rsid w:val="00C73898"/>
    <w:rsid w:val="00C94158"/>
    <w:rsid w:val="00CA176A"/>
    <w:rsid w:val="00CB2A02"/>
    <w:rsid w:val="00CC6B8D"/>
    <w:rsid w:val="00CD1DAA"/>
    <w:rsid w:val="00CF3528"/>
    <w:rsid w:val="00D026A1"/>
    <w:rsid w:val="00D12A21"/>
    <w:rsid w:val="00D33489"/>
    <w:rsid w:val="00D33538"/>
    <w:rsid w:val="00D41EEA"/>
    <w:rsid w:val="00D4603C"/>
    <w:rsid w:val="00D5511A"/>
    <w:rsid w:val="00D74188"/>
    <w:rsid w:val="00D80E2F"/>
    <w:rsid w:val="00D83F1D"/>
    <w:rsid w:val="00D909BF"/>
    <w:rsid w:val="00DB7378"/>
    <w:rsid w:val="00DB7FDD"/>
    <w:rsid w:val="00DC20F5"/>
    <w:rsid w:val="00DD4C19"/>
    <w:rsid w:val="00DE3064"/>
    <w:rsid w:val="00E0133A"/>
    <w:rsid w:val="00E25232"/>
    <w:rsid w:val="00E34560"/>
    <w:rsid w:val="00E36DA1"/>
    <w:rsid w:val="00E43DEC"/>
    <w:rsid w:val="00E52633"/>
    <w:rsid w:val="00E53746"/>
    <w:rsid w:val="00E54D34"/>
    <w:rsid w:val="00E61BDB"/>
    <w:rsid w:val="00E63309"/>
    <w:rsid w:val="00E63AFF"/>
    <w:rsid w:val="00E74BB2"/>
    <w:rsid w:val="00E83040"/>
    <w:rsid w:val="00E95012"/>
    <w:rsid w:val="00EA1B57"/>
    <w:rsid w:val="00EA2251"/>
    <w:rsid w:val="00EA2CF1"/>
    <w:rsid w:val="00EB246F"/>
    <w:rsid w:val="00EB2B9C"/>
    <w:rsid w:val="00EC5B07"/>
    <w:rsid w:val="00ED7C8E"/>
    <w:rsid w:val="00EE115E"/>
    <w:rsid w:val="00EE3279"/>
    <w:rsid w:val="00EE62CB"/>
    <w:rsid w:val="00EE75A4"/>
    <w:rsid w:val="00EF40FC"/>
    <w:rsid w:val="00F20DD5"/>
    <w:rsid w:val="00F238AE"/>
    <w:rsid w:val="00F339DA"/>
    <w:rsid w:val="00F36BCB"/>
    <w:rsid w:val="00F4296E"/>
    <w:rsid w:val="00F548E0"/>
    <w:rsid w:val="00F64C9F"/>
    <w:rsid w:val="00F73608"/>
    <w:rsid w:val="00F75F93"/>
    <w:rsid w:val="00F83BAC"/>
    <w:rsid w:val="00FA018B"/>
    <w:rsid w:val="00FC0C0F"/>
    <w:rsid w:val="00FC25EA"/>
    <w:rsid w:val="00FD06F7"/>
    <w:rsid w:val="00FD6246"/>
    <w:rsid w:val="00FF6A5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A1E7D"/>
    <w:rPr>
      <w:color w:val="000000"/>
    </w:rPr>
  </w:style>
  <w:style w:type="paragraph" w:styleId="1">
    <w:name w:val="heading 1"/>
    <w:basedOn w:val="a"/>
    <w:link w:val="10"/>
    <w:uiPriority w:val="9"/>
    <w:qFormat/>
    <w:rsid w:val="009917D8"/>
    <w:pPr>
      <w:widowControl/>
      <w:spacing w:before="100" w:beforeAutospacing="1" w:after="100" w:afterAutospacing="1"/>
      <w:outlineLvl w:val="0"/>
    </w:pPr>
    <w:rPr>
      <w:rFonts w:ascii="Times New Roman" w:eastAsia="Times New Roman" w:hAnsi="Times New Roman" w:cs="Times New Roman"/>
      <w:b/>
      <w:bCs/>
      <w:color w:val="auto"/>
      <w:kern w:val="36"/>
      <w:sz w:val="48"/>
      <w:szCs w:val="48"/>
      <w:lang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0A1E7D"/>
    <w:rPr>
      <w:color w:val="0066CC"/>
      <w:u w:val="single"/>
    </w:rPr>
  </w:style>
  <w:style w:type="character" w:customStyle="1" w:styleId="2">
    <w:name w:val="Сноска (2)_"/>
    <w:basedOn w:val="a0"/>
    <w:link w:val="20"/>
    <w:rsid w:val="000A1E7D"/>
    <w:rPr>
      <w:rFonts w:ascii="Times New Roman" w:eastAsia="Times New Roman" w:hAnsi="Times New Roman" w:cs="Times New Roman"/>
      <w:b/>
      <w:bCs/>
      <w:i w:val="0"/>
      <w:iCs w:val="0"/>
      <w:smallCaps w:val="0"/>
      <w:strike w:val="0"/>
      <w:u w:val="none"/>
    </w:rPr>
  </w:style>
  <w:style w:type="character" w:customStyle="1" w:styleId="3">
    <w:name w:val="Сноска (3)_"/>
    <w:basedOn w:val="a0"/>
    <w:link w:val="30"/>
    <w:rsid w:val="000A1E7D"/>
    <w:rPr>
      <w:rFonts w:ascii="Times New Roman" w:eastAsia="Times New Roman" w:hAnsi="Times New Roman" w:cs="Times New Roman"/>
      <w:b w:val="0"/>
      <w:bCs w:val="0"/>
      <w:i/>
      <w:iCs/>
      <w:smallCaps w:val="0"/>
      <w:strike w:val="0"/>
      <w:u w:val="none"/>
    </w:rPr>
  </w:style>
  <w:style w:type="character" w:customStyle="1" w:styleId="31">
    <w:name w:val="Сноска (3) + Не курсив"/>
    <w:basedOn w:val="3"/>
    <w:rsid w:val="000A1E7D"/>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4">
    <w:name w:val="Сноска (4)_"/>
    <w:basedOn w:val="a0"/>
    <w:link w:val="40"/>
    <w:rsid w:val="000A1E7D"/>
    <w:rPr>
      <w:rFonts w:ascii="Times New Roman" w:eastAsia="Times New Roman" w:hAnsi="Times New Roman" w:cs="Times New Roman"/>
      <w:b w:val="0"/>
      <w:bCs w:val="0"/>
      <w:i w:val="0"/>
      <w:iCs w:val="0"/>
      <w:smallCaps w:val="0"/>
      <w:strike w:val="0"/>
      <w:u w:val="none"/>
    </w:rPr>
  </w:style>
  <w:style w:type="character" w:customStyle="1" w:styleId="41">
    <w:name w:val="Сноска (4) + Курсив"/>
    <w:basedOn w:val="4"/>
    <w:rsid w:val="000A1E7D"/>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32">
    <w:name w:val="Сноска (3)"/>
    <w:basedOn w:val="3"/>
    <w:rsid w:val="000A1E7D"/>
    <w:rPr>
      <w:rFonts w:ascii="Times New Roman" w:eastAsia="Times New Roman" w:hAnsi="Times New Roman" w:cs="Times New Roman"/>
      <w:b w:val="0"/>
      <w:bCs w:val="0"/>
      <w:i/>
      <w:iCs/>
      <w:smallCaps w:val="0"/>
      <w:strike w:val="0"/>
      <w:color w:val="000000"/>
      <w:spacing w:val="0"/>
      <w:w w:val="100"/>
      <w:position w:val="0"/>
      <w:sz w:val="24"/>
      <w:szCs w:val="24"/>
      <w:u w:val="single"/>
      <w:lang w:val="en-US" w:eastAsia="en-US" w:bidi="en-US"/>
    </w:rPr>
  </w:style>
  <w:style w:type="character" w:customStyle="1" w:styleId="33">
    <w:name w:val="Сноска (3)"/>
    <w:basedOn w:val="3"/>
    <w:rsid w:val="000A1E7D"/>
    <w:rPr>
      <w:rFonts w:ascii="Times New Roman" w:eastAsia="Times New Roman" w:hAnsi="Times New Roman" w:cs="Times New Roman"/>
      <w:b w:val="0"/>
      <w:bCs w:val="0"/>
      <w:i/>
      <w:iCs/>
      <w:smallCaps w:val="0"/>
      <w:strike w:val="0"/>
      <w:color w:val="000000"/>
      <w:spacing w:val="0"/>
      <w:w w:val="100"/>
      <w:position w:val="0"/>
      <w:sz w:val="24"/>
      <w:szCs w:val="24"/>
      <w:u w:val="single"/>
      <w:lang w:val="en-US" w:eastAsia="en-US" w:bidi="en-US"/>
    </w:rPr>
  </w:style>
  <w:style w:type="character" w:customStyle="1" w:styleId="a4">
    <w:name w:val="Сноска_"/>
    <w:basedOn w:val="a0"/>
    <w:link w:val="a5"/>
    <w:rsid w:val="000A1E7D"/>
    <w:rPr>
      <w:rFonts w:ascii="Times New Roman" w:eastAsia="Times New Roman" w:hAnsi="Times New Roman" w:cs="Times New Roman"/>
      <w:b/>
      <w:bCs/>
      <w:i w:val="0"/>
      <w:iCs w:val="0"/>
      <w:smallCaps w:val="0"/>
      <w:strike w:val="0"/>
      <w:sz w:val="18"/>
      <w:szCs w:val="18"/>
      <w:u w:val="none"/>
    </w:rPr>
  </w:style>
  <w:style w:type="character" w:customStyle="1" w:styleId="21">
    <w:name w:val="Основной текст (2)_"/>
    <w:basedOn w:val="a0"/>
    <w:link w:val="22"/>
    <w:rsid w:val="000A1E7D"/>
    <w:rPr>
      <w:rFonts w:ascii="Times New Roman" w:eastAsia="Times New Roman" w:hAnsi="Times New Roman" w:cs="Times New Roman"/>
      <w:b w:val="0"/>
      <w:bCs w:val="0"/>
      <w:i w:val="0"/>
      <w:iCs w:val="0"/>
      <w:smallCaps w:val="0"/>
      <w:strike w:val="0"/>
      <w:u w:val="none"/>
    </w:rPr>
  </w:style>
  <w:style w:type="character" w:customStyle="1" w:styleId="34">
    <w:name w:val="Основной текст (3)_"/>
    <w:basedOn w:val="a0"/>
    <w:link w:val="35"/>
    <w:rsid w:val="000A1E7D"/>
    <w:rPr>
      <w:rFonts w:ascii="Times New Roman" w:eastAsia="Times New Roman" w:hAnsi="Times New Roman" w:cs="Times New Roman"/>
      <w:b/>
      <w:bCs/>
      <w:i w:val="0"/>
      <w:iCs w:val="0"/>
      <w:smallCaps w:val="0"/>
      <w:strike w:val="0"/>
      <w:u w:val="none"/>
    </w:rPr>
  </w:style>
  <w:style w:type="character" w:customStyle="1" w:styleId="42">
    <w:name w:val="Основной текст (4)_"/>
    <w:basedOn w:val="a0"/>
    <w:link w:val="43"/>
    <w:rsid w:val="000A1E7D"/>
    <w:rPr>
      <w:rFonts w:ascii="Times New Roman" w:eastAsia="Times New Roman" w:hAnsi="Times New Roman" w:cs="Times New Roman"/>
      <w:b w:val="0"/>
      <w:bCs w:val="0"/>
      <w:i w:val="0"/>
      <w:iCs w:val="0"/>
      <w:smallCaps w:val="0"/>
      <w:strike w:val="0"/>
      <w:sz w:val="18"/>
      <w:szCs w:val="18"/>
      <w:u w:val="none"/>
    </w:rPr>
  </w:style>
  <w:style w:type="character" w:customStyle="1" w:styleId="11">
    <w:name w:val="Заголовок №1_"/>
    <w:basedOn w:val="a0"/>
    <w:link w:val="12"/>
    <w:rsid w:val="000A1E7D"/>
    <w:rPr>
      <w:rFonts w:ascii="Times New Roman" w:eastAsia="Times New Roman" w:hAnsi="Times New Roman" w:cs="Times New Roman"/>
      <w:b/>
      <w:bCs/>
      <w:i w:val="0"/>
      <w:iCs w:val="0"/>
      <w:smallCaps w:val="0"/>
      <w:strike w:val="0"/>
      <w:u w:val="none"/>
    </w:rPr>
  </w:style>
  <w:style w:type="character" w:customStyle="1" w:styleId="5">
    <w:name w:val="Основной текст (5)"/>
    <w:basedOn w:val="a0"/>
    <w:rsid w:val="000A1E7D"/>
    <w:rPr>
      <w:rFonts w:ascii="Times New Roman" w:eastAsia="Times New Roman" w:hAnsi="Times New Roman" w:cs="Times New Roman"/>
      <w:b w:val="0"/>
      <w:bCs w:val="0"/>
      <w:i/>
      <w:iCs/>
      <w:smallCaps w:val="0"/>
      <w:strike w:val="0"/>
      <w:sz w:val="18"/>
      <w:szCs w:val="18"/>
      <w:u w:val="none"/>
    </w:rPr>
  </w:style>
  <w:style w:type="character" w:customStyle="1" w:styleId="6">
    <w:name w:val="Основной текст (6)_"/>
    <w:basedOn w:val="a0"/>
    <w:link w:val="60"/>
    <w:rsid w:val="000A1E7D"/>
    <w:rPr>
      <w:rFonts w:ascii="Times New Roman" w:eastAsia="Times New Roman" w:hAnsi="Times New Roman" w:cs="Times New Roman"/>
      <w:b w:val="0"/>
      <w:bCs w:val="0"/>
      <w:i/>
      <w:iCs/>
      <w:smallCaps w:val="0"/>
      <w:strike w:val="0"/>
      <w:u w:val="none"/>
    </w:rPr>
  </w:style>
  <w:style w:type="character" w:customStyle="1" w:styleId="a6">
    <w:name w:val="Колонтитул_"/>
    <w:basedOn w:val="a0"/>
    <w:link w:val="a7"/>
    <w:rsid w:val="000A1E7D"/>
    <w:rPr>
      <w:rFonts w:ascii="Times New Roman" w:eastAsia="Times New Roman" w:hAnsi="Times New Roman" w:cs="Times New Roman"/>
      <w:b w:val="0"/>
      <w:bCs w:val="0"/>
      <w:i w:val="0"/>
      <w:iCs w:val="0"/>
      <w:smallCaps w:val="0"/>
      <w:strike w:val="0"/>
      <w:sz w:val="22"/>
      <w:szCs w:val="22"/>
      <w:u w:val="none"/>
    </w:rPr>
  </w:style>
  <w:style w:type="character" w:customStyle="1" w:styleId="a8">
    <w:name w:val="Колонтитул"/>
    <w:basedOn w:val="a6"/>
    <w:rsid w:val="000A1E7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61">
    <w:name w:val="Основной текст (6) + Не курсив"/>
    <w:basedOn w:val="6"/>
    <w:rsid w:val="000A1E7D"/>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23">
    <w:name w:val="Основной текст (2) + Курсив"/>
    <w:basedOn w:val="21"/>
    <w:rsid w:val="000A1E7D"/>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36">
    <w:name w:val="Основной текст (3) + Не полужирный"/>
    <w:basedOn w:val="34"/>
    <w:rsid w:val="000A1E7D"/>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13">
    <w:name w:val="Заголовок №1 + Не полужирный"/>
    <w:basedOn w:val="11"/>
    <w:rsid w:val="000A1E7D"/>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4">
    <w:name w:val="Основной текст (2) + Полужирный"/>
    <w:basedOn w:val="21"/>
    <w:rsid w:val="000A1E7D"/>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62">
    <w:name w:val="Основной текст (6) + Полужирный;Не курсив"/>
    <w:basedOn w:val="6"/>
    <w:rsid w:val="000A1E7D"/>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14">
    <w:name w:val="Заголовок №1 + Не полужирный;Курсив"/>
    <w:basedOn w:val="11"/>
    <w:rsid w:val="000A1E7D"/>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37">
    <w:name w:val="Основной текст (3) + Не полужирный;Курсив"/>
    <w:basedOn w:val="34"/>
    <w:rsid w:val="000A1E7D"/>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38">
    <w:name w:val="Основной текст (3) + Не полужирный;Курсив"/>
    <w:basedOn w:val="34"/>
    <w:rsid w:val="000A1E7D"/>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2Exact">
    <w:name w:val="Основной текст (2) Exact"/>
    <w:basedOn w:val="a0"/>
    <w:rsid w:val="000A1E7D"/>
    <w:rPr>
      <w:rFonts w:ascii="Times New Roman" w:eastAsia="Times New Roman" w:hAnsi="Times New Roman" w:cs="Times New Roman"/>
      <w:b w:val="0"/>
      <w:bCs w:val="0"/>
      <w:i w:val="0"/>
      <w:iCs w:val="0"/>
      <w:smallCaps w:val="0"/>
      <w:strike w:val="0"/>
      <w:u w:val="none"/>
    </w:rPr>
  </w:style>
  <w:style w:type="character" w:customStyle="1" w:styleId="7Exact">
    <w:name w:val="Основной текст (7) Exact"/>
    <w:basedOn w:val="a0"/>
    <w:link w:val="7"/>
    <w:rsid w:val="000A1E7D"/>
    <w:rPr>
      <w:rFonts w:ascii="Times New Roman" w:eastAsia="Times New Roman" w:hAnsi="Times New Roman" w:cs="Times New Roman"/>
      <w:b w:val="0"/>
      <w:bCs w:val="0"/>
      <w:i/>
      <w:iCs/>
      <w:smallCaps w:val="0"/>
      <w:strike w:val="0"/>
      <w:sz w:val="19"/>
      <w:szCs w:val="19"/>
      <w:u w:val="none"/>
    </w:rPr>
  </w:style>
  <w:style w:type="character" w:customStyle="1" w:styleId="712ptExact">
    <w:name w:val="Основной текст (7) + 12 pt;Не курсив Exact"/>
    <w:basedOn w:val="7Exact"/>
    <w:rsid w:val="000A1E7D"/>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8Exact">
    <w:name w:val="Основной текст (8) Exact"/>
    <w:basedOn w:val="a0"/>
    <w:link w:val="8"/>
    <w:rsid w:val="000A1E7D"/>
    <w:rPr>
      <w:rFonts w:ascii="Times New Roman" w:eastAsia="Times New Roman" w:hAnsi="Times New Roman" w:cs="Times New Roman"/>
      <w:b w:val="0"/>
      <w:bCs w:val="0"/>
      <w:i w:val="0"/>
      <w:iCs w:val="0"/>
      <w:smallCaps w:val="0"/>
      <w:strike w:val="0"/>
      <w:sz w:val="16"/>
      <w:szCs w:val="16"/>
      <w:u w:val="none"/>
    </w:rPr>
  </w:style>
  <w:style w:type="character" w:customStyle="1" w:styleId="79ptExact">
    <w:name w:val="Основной текст (7) + 9 pt;Полужирный;Не курсив Exact"/>
    <w:basedOn w:val="7Exact"/>
    <w:rsid w:val="000A1E7D"/>
    <w:rPr>
      <w:rFonts w:ascii="Times New Roman" w:eastAsia="Times New Roman" w:hAnsi="Times New Roman" w:cs="Times New Roman"/>
      <w:b/>
      <w:bCs/>
      <w:i/>
      <w:iCs/>
      <w:smallCaps w:val="0"/>
      <w:strike w:val="0"/>
      <w:color w:val="000000"/>
      <w:spacing w:val="0"/>
      <w:w w:val="100"/>
      <w:position w:val="0"/>
      <w:sz w:val="18"/>
      <w:szCs w:val="18"/>
      <w:u w:val="none"/>
      <w:lang w:val="ru-RU" w:eastAsia="ru-RU" w:bidi="ru-RU"/>
    </w:rPr>
  </w:style>
  <w:style w:type="character" w:customStyle="1" w:styleId="Exact">
    <w:name w:val="Подпись к таблице Exact"/>
    <w:basedOn w:val="a0"/>
    <w:link w:val="a9"/>
    <w:rsid w:val="000A1E7D"/>
    <w:rPr>
      <w:rFonts w:ascii="Times New Roman" w:eastAsia="Times New Roman" w:hAnsi="Times New Roman" w:cs="Times New Roman"/>
      <w:b/>
      <w:bCs/>
      <w:i w:val="0"/>
      <w:iCs w:val="0"/>
      <w:smallCaps w:val="0"/>
      <w:strike w:val="0"/>
      <w:sz w:val="18"/>
      <w:szCs w:val="18"/>
      <w:u w:val="none"/>
    </w:rPr>
  </w:style>
  <w:style w:type="character" w:customStyle="1" w:styleId="25">
    <w:name w:val="Основной текст (2)"/>
    <w:basedOn w:val="21"/>
    <w:rsid w:val="000A1E7D"/>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20">
    <w:name w:val="Сноска (2)"/>
    <w:basedOn w:val="a"/>
    <w:link w:val="2"/>
    <w:rsid w:val="000A1E7D"/>
    <w:pPr>
      <w:shd w:val="clear" w:color="auto" w:fill="FFFFFF"/>
      <w:spacing w:after="300" w:line="0" w:lineRule="atLeast"/>
      <w:jc w:val="both"/>
    </w:pPr>
    <w:rPr>
      <w:rFonts w:ascii="Times New Roman" w:eastAsia="Times New Roman" w:hAnsi="Times New Roman" w:cs="Times New Roman"/>
      <w:b/>
      <w:bCs/>
    </w:rPr>
  </w:style>
  <w:style w:type="paragraph" w:customStyle="1" w:styleId="30">
    <w:name w:val="Сноска (3)"/>
    <w:basedOn w:val="a"/>
    <w:link w:val="3"/>
    <w:rsid w:val="000A1E7D"/>
    <w:pPr>
      <w:shd w:val="clear" w:color="auto" w:fill="FFFFFF"/>
      <w:spacing w:before="300" w:line="274" w:lineRule="exact"/>
      <w:jc w:val="both"/>
    </w:pPr>
    <w:rPr>
      <w:rFonts w:ascii="Times New Roman" w:eastAsia="Times New Roman" w:hAnsi="Times New Roman" w:cs="Times New Roman"/>
      <w:i/>
      <w:iCs/>
    </w:rPr>
  </w:style>
  <w:style w:type="paragraph" w:customStyle="1" w:styleId="40">
    <w:name w:val="Сноска (4)"/>
    <w:basedOn w:val="a"/>
    <w:link w:val="4"/>
    <w:rsid w:val="000A1E7D"/>
    <w:pPr>
      <w:shd w:val="clear" w:color="auto" w:fill="FFFFFF"/>
      <w:spacing w:line="274" w:lineRule="exact"/>
      <w:jc w:val="both"/>
    </w:pPr>
    <w:rPr>
      <w:rFonts w:ascii="Times New Roman" w:eastAsia="Times New Roman" w:hAnsi="Times New Roman" w:cs="Times New Roman"/>
    </w:rPr>
  </w:style>
  <w:style w:type="paragraph" w:customStyle="1" w:styleId="a5">
    <w:name w:val="Сноска"/>
    <w:basedOn w:val="a"/>
    <w:link w:val="a4"/>
    <w:rsid w:val="000A1E7D"/>
    <w:pPr>
      <w:shd w:val="clear" w:color="auto" w:fill="FFFFFF"/>
      <w:spacing w:line="230" w:lineRule="exact"/>
      <w:jc w:val="both"/>
    </w:pPr>
    <w:rPr>
      <w:rFonts w:ascii="Times New Roman" w:eastAsia="Times New Roman" w:hAnsi="Times New Roman" w:cs="Times New Roman"/>
      <w:b/>
      <w:bCs/>
      <w:sz w:val="18"/>
      <w:szCs w:val="18"/>
    </w:rPr>
  </w:style>
  <w:style w:type="paragraph" w:customStyle="1" w:styleId="22">
    <w:name w:val="Основной текст (2)"/>
    <w:basedOn w:val="a"/>
    <w:link w:val="21"/>
    <w:rsid w:val="000A1E7D"/>
    <w:pPr>
      <w:shd w:val="clear" w:color="auto" w:fill="FFFFFF"/>
      <w:spacing w:after="60" w:line="0" w:lineRule="atLeast"/>
    </w:pPr>
    <w:rPr>
      <w:rFonts w:ascii="Times New Roman" w:eastAsia="Times New Roman" w:hAnsi="Times New Roman" w:cs="Times New Roman"/>
    </w:rPr>
  </w:style>
  <w:style w:type="paragraph" w:customStyle="1" w:styleId="35">
    <w:name w:val="Основной текст (3)"/>
    <w:basedOn w:val="a"/>
    <w:link w:val="34"/>
    <w:rsid w:val="000A1E7D"/>
    <w:pPr>
      <w:shd w:val="clear" w:color="auto" w:fill="FFFFFF"/>
      <w:spacing w:before="300" w:after="780" w:line="274" w:lineRule="exact"/>
      <w:jc w:val="center"/>
    </w:pPr>
    <w:rPr>
      <w:rFonts w:ascii="Times New Roman" w:eastAsia="Times New Roman" w:hAnsi="Times New Roman" w:cs="Times New Roman"/>
      <w:b/>
      <w:bCs/>
    </w:rPr>
  </w:style>
  <w:style w:type="paragraph" w:customStyle="1" w:styleId="43">
    <w:name w:val="Основной текст (4)"/>
    <w:basedOn w:val="a"/>
    <w:link w:val="42"/>
    <w:rsid w:val="000A1E7D"/>
    <w:pPr>
      <w:shd w:val="clear" w:color="auto" w:fill="FFFFFF"/>
      <w:spacing w:before="540" w:after="300" w:line="0" w:lineRule="atLeast"/>
    </w:pPr>
    <w:rPr>
      <w:rFonts w:ascii="Times New Roman" w:eastAsia="Times New Roman" w:hAnsi="Times New Roman" w:cs="Times New Roman"/>
      <w:sz w:val="18"/>
      <w:szCs w:val="18"/>
    </w:rPr>
  </w:style>
  <w:style w:type="paragraph" w:customStyle="1" w:styleId="12">
    <w:name w:val="Заголовок №1"/>
    <w:basedOn w:val="a"/>
    <w:link w:val="11"/>
    <w:rsid w:val="000A1E7D"/>
    <w:pPr>
      <w:shd w:val="clear" w:color="auto" w:fill="FFFFFF"/>
      <w:spacing w:before="900" w:after="300" w:line="0" w:lineRule="atLeast"/>
      <w:jc w:val="center"/>
      <w:outlineLvl w:val="0"/>
    </w:pPr>
    <w:rPr>
      <w:rFonts w:ascii="Times New Roman" w:eastAsia="Times New Roman" w:hAnsi="Times New Roman" w:cs="Times New Roman"/>
      <w:b/>
      <w:bCs/>
    </w:rPr>
  </w:style>
  <w:style w:type="paragraph" w:customStyle="1" w:styleId="60">
    <w:name w:val="Основной текст (6)"/>
    <w:basedOn w:val="a"/>
    <w:link w:val="6"/>
    <w:rsid w:val="000A1E7D"/>
    <w:pPr>
      <w:shd w:val="clear" w:color="auto" w:fill="FFFFFF"/>
      <w:spacing w:line="274" w:lineRule="exact"/>
      <w:jc w:val="both"/>
    </w:pPr>
    <w:rPr>
      <w:rFonts w:ascii="Times New Roman" w:eastAsia="Times New Roman" w:hAnsi="Times New Roman" w:cs="Times New Roman"/>
      <w:i/>
      <w:iCs/>
    </w:rPr>
  </w:style>
  <w:style w:type="paragraph" w:customStyle="1" w:styleId="a7">
    <w:name w:val="Колонтитул"/>
    <w:basedOn w:val="a"/>
    <w:link w:val="a6"/>
    <w:rsid w:val="000A1E7D"/>
    <w:pPr>
      <w:shd w:val="clear" w:color="auto" w:fill="FFFFFF"/>
      <w:spacing w:line="0" w:lineRule="atLeast"/>
    </w:pPr>
    <w:rPr>
      <w:rFonts w:ascii="Times New Roman" w:eastAsia="Times New Roman" w:hAnsi="Times New Roman" w:cs="Times New Roman"/>
      <w:sz w:val="22"/>
      <w:szCs w:val="22"/>
    </w:rPr>
  </w:style>
  <w:style w:type="paragraph" w:customStyle="1" w:styleId="7">
    <w:name w:val="Основной текст (7)"/>
    <w:basedOn w:val="a"/>
    <w:link w:val="7Exact"/>
    <w:rsid w:val="000A1E7D"/>
    <w:pPr>
      <w:shd w:val="clear" w:color="auto" w:fill="FFFFFF"/>
      <w:spacing w:line="552" w:lineRule="exact"/>
      <w:jc w:val="both"/>
    </w:pPr>
    <w:rPr>
      <w:rFonts w:ascii="Times New Roman" w:eastAsia="Times New Roman" w:hAnsi="Times New Roman" w:cs="Times New Roman"/>
      <w:i/>
      <w:iCs/>
      <w:sz w:val="19"/>
      <w:szCs w:val="19"/>
    </w:rPr>
  </w:style>
  <w:style w:type="paragraph" w:customStyle="1" w:styleId="8">
    <w:name w:val="Основной текст (8)"/>
    <w:basedOn w:val="a"/>
    <w:link w:val="8Exact"/>
    <w:rsid w:val="000A1E7D"/>
    <w:pPr>
      <w:shd w:val="clear" w:color="auto" w:fill="FFFFFF"/>
      <w:spacing w:line="0" w:lineRule="atLeast"/>
    </w:pPr>
    <w:rPr>
      <w:rFonts w:ascii="Times New Roman" w:eastAsia="Times New Roman" w:hAnsi="Times New Roman" w:cs="Times New Roman"/>
      <w:sz w:val="16"/>
      <w:szCs w:val="16"/>
    </w:rPr>
  </w:style>
  <w:style w:type="paragraph" w:customStyle="1" w:styleId="a9">
    <w:name w:val="Подпись к таблице"/>
    <w:basedOn w:val="a"/>
    <w:link w:val="Exact"/>
    <w:rsid w:val="000A1E7D"/>
    <w:pPr>
      <w:shd w:val="clear" w:color="auto" w:fill="FFFFFF"/>
      <w:spacing w:line="226" w:lineRule="exact"/>
      <w:jc w:val="both"/>
    </w:pPr>
    <w:rPr>
      <w:rFonts w:ascii="Times New Roman" w:eastAsia="Times New Roman" w:hAnsi="Times New Roman" w:cs="Times New Roman"/>
      <w:b/>
      <w:bCs/>
      <w:sz w:val="18"/>
      <w:szCs w:val="18"/>
    </w:rPr>
  </w:style>
  <w:style w:type="paragraph" w:customStyle="1" w:styleId="ConsPlusNonformat">
    <w:name w:val="ConsPlusNonformat"/>
    <w:rsid w:val="00AC0A7C"/>
    <w:pPr>
      <w:suppressAutoHyphens/>
    </w:pPr>
    <w:rPr>
      <w:rFonts w:ascii="Courier New" w:eastAsia="Times New Roman" w:hAnsi="Courier New" w:cs="Courier New"/>
      <w:kern w:val="2"/>
      <w:sz w:val="20"/>
      <w:szCs w:val="20"/>
      <w:lang w:eastAsia="ar-SA" w:bidi="ar-SA"/>
    </w:rPr>
  </w:style>
  <w:style w:type="paragraph" w:customStyle="1" w:styleId="Default">
    <w:name w:val="Default"/>
    <w:rsid w:val="00B34E98"/>
    <w:pPr>
      <w:widowControl/>
      <w:suppressAutoHyphens/>
      <w:autoSpaceDE w:val="0"/>
    </w:pPr>
    <w:rPr>
      <w:rFonts w:ascii="Times New Roman" w:eastAsia="Calibri" w:hAnsi="Times New Roman" w:cs="Times New Roman"/>
      <w:color w:val="000000"/>
      <w:lang w:eastAsia="zh-CN" w:bidi="ar-SA"/>
    </w:rPr>
  </w:style>
  <w:style w:type="paragraph" w:styleId="aa">
    <w:name w:val="List Paragraph"/>
    <w:basedOn w:val="a"/>
    <w:uiPriority w:val="34"/>
    <w:qFormat/>
    <w:rsid w:val="00402315"/>
    <w:pPr>
      <w:ind w:left="720"/>
      <w:contextualSpacing/>
    </w:pPr>
  </w:style>
  <w:style w:type="paragraph" w:customStyle="1" w:styleId="ConsPlusNormal">
    <w:name w:val="ConsPlusNormal"/>
    <w:rsid w:val="00F20DD5"/>
    <w:pPr>
      <w:widowControl/>
      <w:autoSpaceDE w:val="0"/>
      <w:autoSpaceDN w:val="0"/>
      <w:adjustRightInd w:val="0"/>
    </w:pPr>
    <w:rPr>
      <w:rFonts w:ascii="Times New Roman" w:eastAsia="Times New Roman" w:hAnsi="Times New Roman" w:cs="Times New Roman"/>
      <w:sz w:val="28"/>
      <w:szCs w:val="28"/>
      <w:lang w:bidi="ar-SA"/>
    </w:rPr>
  </w:style>
  <w:style w:type="paragraph" w:styleId="HTML">
    <w:name w:val="HTML Preformatted"/>
    <w:basedOn w:val="a"/>
    <w:link w:val="HTML0"/>
    <w:uiPriority w:val="99"/>
    <w:rsid w:val="007F7EC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eastAsia="Times New Roman" w:hAnsi="Courier New" w:cs="Courier New"/>
      <w:color w:val="auto"/>
      <w:sz w:val="20"/>
      <w:szCs w:val="20"/>
      <w:lang w:bidi="ar-SA"/>
    </w:rPr>
  </w:style>
  <w:style w:type="character" w:customStyle="1" w:styleId="HTML0">
    <w:name w:val="Стандартный HTML Знак"/>
    <w:basedOn w:val="a0"/>
    <w:link w:val="HTML"/>
    <w:uiPriority w:val="99"/>
    <w:rsid w:val="007F7EC4"/>
    <w:rPr>
      <w:rFonts w:ascii="Courier New" w:eastAsia="Times New Roman" w:hAnsi="Courier New" w:cs="Courier New"/>
      <w:sz w:val="20"/>
      <w:szCs w:val="20"/>
      <w:lang w:bidi="ar-SA"/>
    </w:rPr>
  </w:style>
  <w:style w:type="paragraph" w:styleId="ab">
    <w:name w:val="header"/>
    <w:basedOn w:val="a"/>
    <w:link w:val="ac"/>
    <w:uiPriority w:val="99"/>
    <w:unhideWhenUsed/>
    <w:rsid w:val="001A793A"/>
    <w:pPr>
      <w:tabs>
        <w:tab w:val="center" w:pos="4677"/>
        <w:tab w:val="right" w:pos="9355"/>
      </w:tabs>
    </w:pPr>
  </w:style>
  <w:style w:type="character" w:customStyle="1" w:styleId="ac">
    <w:name w:val="Верхний колонтитул Знак"/>
    <w:basedOn w:val="a0"/>
    <w:link w:val="ab"/>
    <w:uiPriority w:val="99"/>
    <w:rsid w:val="001A793A"/>
    <w:rPr>
      <w:color w:val="000000"/>
    </w:rPr>
  </w:style>
  <w:style w:type="paragraph" w:styleId="ad">
    <w:name w:val="footer"/>
    <w:basedOn w:val="a"/>
    <w:link w:val="ae"/>
    <w:uiPriority w:val="99"/>
    <w:unhideWhenUsed/>
    <w:rsid w:val="001A793A"/>
    <w:pPr>
      <w:tabs>
        <w:tab w:val="center" w:pos="4677"/>
        <w:tab w:val="right" w:pos="9355"/>
      </w:tabs>
    </w:pPr>
  </w:style>
  <w:style w:type="character" w:customStyle="1" w:styleId="ae">
    <w:name w:val="Нижний колонтитул Знак"/>
    <w:basedOn w:val="a0"/>
    <w:link w:val="ad"/>
    <w:uiPriority w:val="99"/>
    <w:rsid w:val="001A793A"/>
    <w:rPr>
      <w:color w:val="000000"/>
    </w:rPr>
  </w:style>
  <w:style w:type="character" w:customStyle="1" w:styleId="10">
    <w:name w:val="Заголовок 1 Знак"/>
    <w:basedOn w:val="a0"/>
    <w:link w:val="1"/>
    <w:uiPriority w:val="9"/>
    <w:rsid w:val="009917D8"/>
    <w:rPr>
      <w:rFonts w:ascii="Times New Roman" w:eastAsia="Times New Roman" w:hAnsi="Times New Roman" w:cs="Times New Roman"/>
      <w:b/>
      <w:bCs/>
      <w:kern w:val="36"/>
      <w:sz w:val="48"/>
      <w:szCs w:val="48"/>
      <w:lang w:bidi="ar-SA"/>
    </w:rPr>
  </w:style>
  <w:style w:type="paragraph" w:styleId="af">
    <w:name w:val="Balloon Text"/>
    <w:basedOn w:val="a"/>
    <w:link w:val="af0"/>
    <w:uiPriority w:val="99"/>
    <w:semiHidden/>
    <w:unhideWhenUsed/>
    <w:rsid w:val="009F4D4E"/>
    <w:rPr>
      <w:rFonts w:ascii="Segoe UI" w:hAnsi="Segoe UI" w:cs="Segoe UI"/>
      <w:sz w:val="18"/>
      <w:szCs w:val="18"/>
    </w:rPr>
  </w:style>
  <w:style w:type="character" w:customStyle="1" w:styleId="af0">
    <w:name w:val="Текст выноски Знак"/>
    <w:basedOn w:val="a0"/>
    <w:link w:val="af"/>
    <w:uiPriority w:val="99"/>
    <w:semiHidden/>
    <w:rsid w:val="009F4D4E"/>
    <w:rPr>
      <w:rFonts w:ascii="Segoe UI" w:hAnsi="Segoe UI" w:cs="Segoe UI"/>
      <w:color w:val="000000"/>
      <w:sz w:val="18"/>
      <w:szCs w:val="18"/>
    </w:rPr>
  </w:style>
  <w:style w:type="paragraph" w:customStyle="1" w:styleId="ConsNormal">
    <w:name w:val="ConsNormal"/>
    <w:rsid w:val="006E4245"/>
    <w:pPr>
      <w:autoSpaceDE w:val="0"/>
      <w:autoSpaceDN w:val="0"/>
      <w:adjustRightInd w:val="0"/>
      <w:ind w:right="19772" w:firstLine="720"/>
    </w:pPr>
    <w:rPr>
      <w:rFonts w:ascii="Arial" w:eastAsia="Calibri" w:hAnsi="Arial" w:cs="Arial"/>
      <w:sz w:val="20"/>
      <w:szCs w:val="20"/>
      <w:lang w:bidi="ar-SA"/>
    </w:rPr>
  </w:style>
  <w:style w:type="paragraph" w:styleId="39">
    <w:name w:val="Body Text 3"/>
    <w:basedOn w:val="a"/>
    <w:link w:val="3a"/>
    <w:rsid w:val="006E4245"/>
    <w:pPr>
      <w:widowControl/>
      <w:spacing w:after="120"/>
    </w:pPr>
    <w:rPr>
      <w:rFonts w:ascii="Times New Roman" w:eastAsia="Times New Roman" w:hAnsi="Times New Roman" w:cs="Times New Roman"/>
      <w:color w:val="auto"/>
      <w:sz w:val="16"/>
      <w:szCs w:val="16"/>
      <w:lang w:bidi="ar-SA"/>
    </w:rPr>
  </w:style>
  <w:style w:type="character" w:customStyle="1" w:styleId="3a">
    <w:name w:val="Основной текст 3 Знак"/>
    <w:basedOn w:val="a0"/>
    <w:link w:val="39"/>
    <w:rsid w:val="006E4245"/>
    <w:rPr>
      <w:rFonts w:ascii="Times New Roman" w:eastAsia="Times New Roman" w:hAnsi="Times New Roman" w:cs="Times New Roman"/>
      <w:sz w:val="16"/>
      <w:szCs w:val="16"/>
      <w:lang w:bidi="ar-SA"/>
    </w:rPr>
  </w:style>
</w:styles>
</file>

<file path=word/webSettings.xml><?xml version="1.0" encoding="utf-8"?>
<w:webSettings xmlns:r="http://schemas.openxmlformats.org/officeDocument/2006/relationships" xmlns:w="http://schemas.openxmlformats.org/wordprocessingml/2006/main">
  <w:divs>
    <w:div w:id="143087033">
      <w:bodyDiv w:val="1"/>
      <w:marLeft w:val="0"/>
      <w:marRight w:val="0"/>
      <w:marTop w:val="0"/>
      <w:marBottom w:val="0"/>
      <w:divBdr>
        <w:top w:val="none" w:sz="0" w:space="0" w:color="auto"/>
        <w:left w:val="none" w:sz="0" w:space="0" w:color="auto"/>
        <w:bottom w:val="none" w:sz="0" w:space="0" w:color="auto"/>
        <w:right w:val="none" w:sz="0" w:space="0" w:color="auto"/>
      </w:divBdr>
    </w:div>
    <w:div w:id="298582567">
      <w:bodyDiv w:val="1"/>
      <w:marLeft w:val="0"/>
      <w:marRight w:val="0"/>
      <w:marTop w:val="0"/>
      <w:marBottom w:val="0"/>
      <w:divBdr>
        <w:top w:val="none" w:sz="0" w:space="0" w:color="auto"/>
        <w:left w:val="none" w:sz="0" w:space="0" w:color="auto"/>
        <w:bottom w:val="none" w:sz="0" w:space="0" w:color="auto"/>
        <w:right w:val="none" w:sz="0" w:space="0" w:color="auto"/>
      </w:divBdr>
    </w:div>
    <w:div w:id="2046514992">
      <w:bodyDiv w:val="1"/>
      <w:marLeft w:val="0"/>
      <w:marRight w:val="0"/>
      <w:marTop w:val="0"/>
      <w:marBottom w:val="0"/>
      <w:divBdr>
        <w:top w:val="none" w:sz="0" w:space="0" w:color="auto"/>
        <w:left w:val="none" w:sz="0" w:space="0" w:color="auto"/>
        <w:bottom w:val="none" w:sz="0" w:space="0" w:color="auto"/>
        <w:right w:val="none" w:sz="0" w:space="0" w:color="auto"/>
      </w:divBdr>
    </w:div>
    <w:div w:id="20832164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F16516-2A86-4B31-B1DC-71E0ACE14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3884</Words>
  <Characters>22143</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ПРИМЕРНЫЙ ДОЛЖНОСТНОЙ РЕГЛАМЕНТ</vt:lpstr>
    </vt:vector>
  </TitlesOfParts>
  <Company/>
  <LinksUpToDate>false</LinksUpToDate>
  <CharactersWithSpaces>25976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ПРИМЕРНЫЙ ДОЛЖНОСТНОЙ РЕГЛАМЕНТ</dc:title>
  <dc:creator>Ольга Владимировна Алексеева</dc:creator>
  <cp:lastModifiedBy>Пользователь Windows</cp:lastModifiedBy>
  <cp:revision>4</cp:revision>
  <cp:lastPrinted>2019-05-16T20:40:00Z</cp:lastPrinted>
  <dcterms:created xsi:type="dcterms:W3CDTF">2019-11-26T12:16:00Z</dcterms:created>
  <dcterms:modified xsi:type="dcterms:W3CDTF">2019-12-06T09:39:00Z</dcterms:modified>
</cp:coreProperties>
</file>